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95197F" w14:textId="77777777" w:rsidR="00862494" w:rsidRPr="00725DAB" w:rsidRDefault="00862494" w:rsidP="00862494">
      <w:pPr>
        <w:pStyle w:val="Header"/>
        <w:jc w:val="right"/>
        <w:rPr>
          <w:rFonts w:ascii="Times New Roman" w:eastAsia="SimSun" w:hAnsi="Times New Roman" w:cs="Times New Roman"/>
          <w:b/>
          <w:bCs/>
          <w:noProof/>
          <w:sz w:val="40"/>
          <w:szCs w:val="40"/>
        </w:rPr>
      </w:pPr>
      <w:r w:rsidRPr="00725DAB">
        <w:rPr>
          <w:rFonts w:ascii="Times New Roman" w:hAnsi="Times New Roman" w:cs="Times New Roman"/>
          <w:noProof/>
          <w:sz w:val="40"/>
          <w:szCs w:val="40"/>
        </w:rPr>
        <mc:AlternateContent>
          <mc:Choice Requires="wps">
            <w:drawing>
              <wp:anchor distT="0" distB="0" distL="114300" distR="114300" simplePos="0" relativeHeight="251659264" behindDoc="0" locked="0" layoutInCell="1" allowOverlap="1" wp14:anchorId="6800A684" wp14:editId="7C00F170">
                <wp:simplePos x="0" y="0"/>
                <wp:positionH relativeFrom="column">
                  <wp:posOffset>-26670</wp:posOffset>
                </wp:positionH>
                <wp:positionV relativeFrom="paragraph">
                  <wp:posOffset>447675</wp:posOffset>
                </wp:positionV>
                <wp:extent cx="5970270" cy="190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027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7EADC"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5.25pt" to="468pt,3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4L/pQEAADUDAAAOAAAAZHJzL2Uyb0RvYy54bWysUstu2zAQvBfoPxC815INuKkFyzkkTS9p&#13;&#10;ayDpB6xJyiJKcYld2pL/viTtuK9bEB4W3NdwZ5br22lw4miILfpWzme1FMYr1NbvW/nj+eHDJyk4&#13;&#10;gtfg0JtWngzL2837d+sxNGaBPTptSCQQz80YWtnHGJqqYtWbAXiGwfiU7JAGiMmlfaUJxoQ+uGpR&#13;&#10;1x+rEUkHQmWYU/T+nJSbgt91RsXvXccmCtfKNFsslordZVtt1tDsCUJv1WUMeMUUA1ifHr1C3UME&#13;&#10;cSD7H9RgFSFjF2cKhwq7zipTOCQ28/ofNk89BFO4JHE4XGXit4NV3453fkt5dDX5p/CI6icnUaox&#13;&#10;cHNNZofDlsRu/Io6rREOEQvfqaMhNycmYiqynq6ymikKlYLL1U29uEnqq5Sbr+plVr2C5qU3EMcv&#13;&#10;BgeRL6101mfS0MDxkeO59KUkhz0+WOfK4pwXYytXy8WyNDA6q3MylzHtd3eOxBHy6su5vPtXGeHB&#13;&#10;6wLWG9CfL/cI1p3vaU7nL3pkCfLP4maH+rSlPFv20m4Kocs/ysv/0y9Vv3/75hcAAAD//wMAUEsD&#13;&#10;BBQABgAIAAAAIQCPl8ZP4gAAAA0BAAAPAAAAZHJzL2Rvd25yZXYueG1sTI9BT8MwDIXvSPyHyEhc&#13;&#10;pi2hgzG6phNi9LYLYxPXrDFtReN0TbYVfj3eCS6W7Gc/vy9bDq4VJ+xD40nD3USBQCq9bajSsH0v&#13;&#10;xnMQIRqypvWEGr4xwDK/vspMav2Z3vC0iZVgEwqp0VDH2KVShrJGZ8LEd0isffremchtX0nbmzOb&#13;&#10;u1YmSs2kMw3xh9p0+FJj+bU5Og2h2OGh+BmVI/UxrTwmh9X61Wh9ezOsFlyeFyAiDvHvAi4MnB9y&#13;&#10;Drb3R7JBtBrG9wlvanhUDyBYf5rOGHB/GcxB5pn8T5H/AgAA//8DAFBLAQItABQABgAIAAAAIQC2&#13;&#10;gziS/gAAAOEBAAATAAAAAAAAAAAAAAAAAAAAAABbQ29udGVudF9UeXBlc10ueG1sUEsBAi0AFAAG&#13;&#10;AAgAAAAhADj9If/WAAAAlAEAAAsAAAAAAAAAAAAAAAAALwEAAF9yZWxzLy5yZWxzUEsBAi0AFAAG&#13;&#10;AAgAAAAhAMbPgv+lAQAANQMAAA4AAAAAAAAAAAAAAAAALgIAAGRycy9lMm9Eb2MueG1sUEsBAi0A&#13;&#10;FAAGAAgAAAAhAI+Xxk/iAAAADQEAAA8AAAAAAAAAAAAAAAAA/wMAAGRycy9kb3ducmV2LnhtbFBL&#13;&#10;BQYAAAAABAAEAPMAAAAOBQAAAAA=&#13;&#10;">
                <o:lock v:ext="edit" shapetype="f"/>
              </v:line>
            </w:pict>
          </mc:Fallback>
        </mc:AlternateContent>
      </w:r>
      <w:r w:rsidRPr="00725DAB">
        <w:rPr>
          <w:rFonts w:ascii="Times New Roman" w:eastAsia="SimSun" w:hAnsi="Times New Roman" w:cs="Times New Roman"/>
          <w:b/>
          <w:bCs/>
          <w:noProof/>
          <w:sz w:val="40"/>
          <w:szCs w:val="40"/>
        </w:rPr>
        <w:t xml:space="preserve">NEWS RELEASE </w:t>
      </w:r>
    </w:p>
    <w:p w14:paraId="1800060A" w14:textId="08CD0369" w:rsidR="00862494" w:rsidRPr="00725DAB" w:rsidRDefault="00725DAB" w:rsidP="00862494">
      <w:pPr>
        <w:tabs>
          <w:tab w:val="left" w:pos="4860"/>
        </w:tabs>
        <w:rPr>
          <w:rFonts w:ascii="Times New Roman" w:hAnsi="Times New Roman" w:cs="Times New Roman"/>
          <w:b/>
        </w:rPr>
      </w:pPr>
      <w:r w:rsidRPr="00725DAB">
        <w:rPr>
          <w:rFonts w:ascii="Times New Roman" w:hAnsi="Times New Roman" w:cs="Times New Roman"/>
          <w:b/>
        </w:rPr>
        <w:t xml:space="preserve">APPROVED </w:t>
      </w:r>
      <w:r w:rsidR="00862494" w:rsidRPr="00725DAB">
        <w:rPr>
          <w:rFonts w:ascii="Times New Roman" w:hAnsi="Times New Roman" w:cs="Times New Roman"/>
          <w:b/>
        </w:rPr>
        <w:t>FOR IMMEDIATE RELEASE</w:t>
      </w:r>
    </w:p>
    <w:p w14:paraId="53F46C7F" w14:textId="77777777" w:rsidR="00862494" w:rsidRPr="00725DAB" w:rsidRDefault="00862494" w:rsidP="00862494">
      <w:pPr>
        <w:tabs>
          <w:tab w:val="left" w:pos="4860"/>
        </w:tabs>
        <w:rPr>
          <w:b/>
        </w:rPr>
      </w:pPr>
    </w:p>
    <w:p w14:paraId="62F32D2F" w14:textId="77777777" w:rsidR="00B45D4B" w:rsidRPr="00725DAB" w:rsidRDefault="00862494" w:rsidP="00B45D4B">
      <w:pPr>
        <w:spacing w:line="240" w:lineRule="exact"/>
        <w:rPr>
          <w:rFonts w:ascii="Arial" w:hAnsi="Arial" w:cs="Arial"/>
          <w:color w:val="000000" w:themeColor="text1"/>
          <w:sz w:val="18"/>
          <w:szCs w:val="18"/>
        </w:rPr>
      </w:pPr>
      <w:r w:rsidRPr="00725DAB">
        <w:rPr>
          <w:rFonts w:ascii="Arial" w:hAnsi="Arial" w:cs="Arial"/>
          <w:b/>
          <w:color w:val="000000" w:themeColor="text1"/>
          <w:sz w:val="18"/>
          <w:szCs w:val="18"/>
        </w:rPr>
        <w:t>TO REQUEST AN INTERVIEW PLEASE CONTACT</w:t>
      </w:r>
      <w:r w:rsidRPr="00725DAB">
        <w:rPr>
          <w:rFonts w:ascii="Arial" w:hAnsi="Arial" w:cs="Arial"/>
          <w:color w:val="000000" w:themeColor="text1"/>
          <w:sz w:val="18"/>
          <w:szCs w:val="18"/>
        </w:rPr>
        <w:tab/>
      </w:r>
      <w:r w:rsidR="00B45D4B" w:rsidRPr="00725DAB">
        <w:rPr>
          <w:rFonts w:ascii="Arial" w:hAnsi="Arial" w:cs="Arial"/>
          <w:color w:val="000000" w:themeColor="text1"/>
          <w:sz w:val="18"/>
          <w:szCs w:val="18"/>
        </w:rPr>
        <w:t>Maddie Priester</w:t>
      </w:r>
    </w:p>
    <w:p w14:paraId="2619573E" w14:textId="0EA4998A" w:rsidR="00B45D4B" w:rsidRPr="00725DAB" w:rsidRDefault="00B45D4B" w:rsidP="00B45D4B">
      <w:pPr>
        <w:spacing w:line="240" w:lineRule="exact"/>
        <w:ind w:left="3600" w:firstLine="720"/>
        <w:rPr>
          <w:rFonts w:ascii="Arial" w:hAnsi="Arial" w:cs="Arial"/>
          <w:color w:val="000000" w:themeColor="text1"/>
          <w:sz w:val="18"/>
          <w:szCs w:val="18"/>
        </w:rPr>
      </w:pPr>
      <w:r w:rsidRPr="00725DAB">
        <w:rPr>
          <w:rFonts w:ascii="Arial" w:hAnsi="Arial" w:cs="Arial"/>
          <w:color w:val="000000" w:themeColor="text1"/>
          <w:sz w:val="18"/>
          <w:szCs w:val="18"/>
        </w:rPr>
        <w:t>+1-847-53</w:t>
      </w:r>
      <w:r w:rsidR="006024CE" w:rsidRPr="00725DAB">
        <w:rPr>
          <w:rFonts w:ascii="Arial" w:hAnsi="Arial" w:cs="Arial"/>
          <w:color w:val="000000" w:themeColor="text1"/>
          <w:sz w:val="18"/>
          <w:szCs w:val="18"/>
        </w:rPr>
        <w:t>7-1133 ext. 5310</w:t>
      </w:r>
    </w:p>
    <w:p w14:paraId="3171AFC3" w14:textId="2F62D845" w:rsidR="006024CE" w:rsidRPr="00725DAB" w:rsidRDefault="006024CE" w:rsidP="006024CE">
      <w:pPr>
        <w:ind w:left="3600" w:firstLine="720"/>
        <w:rPr>
          <w:rFonts w:ascii="Arial" w:eastAsia="Arial" w:hAnsi="Arial" w:cs="Arial"/>
          <w:color w:val="000000"/>
          <w:sz w:val="18"/>
          <w:szCs w:val="18"/>
        </w:rPr>
      </w:pPr>
      <w:hyperlink r:id="rId8" w:history="1">
        <w:r w:rsidRPr="00725DAB">
          <w:rPr>
            <w:rStyle w:val="Hyperlink"/>
            <w:rFonts w:ascii="Arial" w:eastAsia="Arial" w:hAnsi="Arial" w:cs="Arial"/>
            <w:sz w:val="18"/>
            <w:szCs w:val="18"/>
          </w:rPr>
          <w:t>maddie.priester@gjpaviation.com</w:t>
        </w:r>
      </w:hyperlink>
    </w:p>
    <w:p w14:paraId="35349FF8" w14:textId="7170975D" w:rsidR="00B45D4B" w:rsidRPr="00725DAB" w:rsidRDefault="00B45D4B" w:rsidP="00B45D4B">
      <w:pPr>
        <w:spacing w:line="240" w:lineRule="exact"/>
        <w:ind w:left="3600" w:firstLine="720"/>
        <w:rPr>
          <w:rFonts w:ascii="Arial" w:hAnsi="Arial" w:cs="Arial"/>
          <w:color w:val="000000" w:themeColor="text1"/>
          <w:sz w:val="18"/>
          <w:szCs w:val="18"/>
        </w:rPr>
      </w:pPr>
    </w:p>
    <w:p w14:paraId="3EE9BAA5" w14:textId="77777777" w:rsidR="00862494" w:rsidRPr="00725DAB" w:rsidRDefault="00862494" w:rsidP="00862494">
      <w:pPr>
        <w:spacing w:line="240" w:lineRule="exact"/>
        <w:rPr>
          <w:rFonts w:ascii="Arial" w:hAnsi="Arial" w:cs="Arial"/>
          <w:color w:val="000000" w:themeColor="text1"/>
          <w:sz w:val="18"/>
          <w:szCs w:val="18"/>
        </w:rPr>
      </w:pPr>
    </w:p>
    <w:p w14:paraId="745BF60F" w14:textId="77777777" w:rsidR="006024CE" w:rsidRPr="00725DAB" w:rsidRDefault="00862494" w:rsidP="00862494">
      <w:pPr>
        <w:tabs>
          <w:tab w:val="left" w:pos="4860"/>
        </w:tabs>
        <w:rPr>
          <w:rFonts w:ascii="Arial" w:hAnsi="Arial" w:cs="Arial"/>
          <w:b/>
          <w:sz w:val="18"/>
          <w:szCs w:val="18"/>
        </w:rPr>
      </w:pPr>
      <w:r w:rsidRPr="00725DAB">
        <w:rPr>
          <w:rFonts w:ascii="Arial" w:hAnsi="Arial" w:cs="Arial"/>
          <w:b/>
          <w:sz w:val="18"/>
          <w:szCs w:val="18"/>
        </w:rPr>
        <w:t xml:space="preserve">ASSETS FOR DOWNLOAD: </w:t>
      </w:r>
    </w:p>
    <w:p w14:paraId="27AA25B5" w14:textId="08C27F8F" w:rsidR="00862494" w:rsidRPr="00725DAB" w:rsidRDefault="00CE0181" w:rsidP="00862494">
      <w:pPr>
        <w:tabs>
          <w:tab w:val="left" w:pos="4860"/>
        </w:tabs>
        <w:rPr>
          <w:rFonts w:ascii="Arial" w:hAnsi="Arial" w:cs="Arial"/>
          <w:b/>
          <w:sz w:val="18"/>
          <w:szCs w:val="18"/>
        </w:rPr>
      </w:pPr>
      <w:hyperlink r:id="rId9" w:tgtFrame="_blank" w:history="1">
        <w:r w:rsidRPr="00725DAB">
          <w:rPr>
            <w:rStyle w:val="Hyperlink"/>
            <w:rFonts w:ascii="Arial" w:hAnsi="Arial" w:cs="Arial"/>
            <w:bCs/>
            <w:sz w:val="18"/>
            <w:szCs w:val="18"/>
          </w:rPr>
          <w:t>https://gjpaviation.com/news-release/george-j-priester-aviation-adds-managed-fleet-aircraft-throughout-country/</w:t>
        </w:r>
      </w:hyperlink>
      <w:r w:rsidR="00862494" w:rsidRPr="00725DAB">
        <w:rPr>
          <w:rFonts w:ascii="Arial" w:hAnsi="Arial" w:cs="Arial"/>
          <w:bCs/>
          <w:sz w:val="18"/>
          <w:szCs w:val="18"/>
        </w:rPr>
        <w:br/>
      </w:r>
    </w:p>
    <w:p w14:paraId="45755B75" w14:textId="77777777" w:rsidR="00862494" w:rsidRPr="00725DAB" w:rsidRDefault="00862494" w:rsidP="00862494">
      <w:pPr>
        <w:tabs>
          <w:tab w:val="left" w:pos="4860"/>
        </w:tabs>
        <w:rPr>
          <w:b/>
          <w:sz w:val="15"/>
          <w:szCs w:val="15"/>
        </w:rPr>
      </w:pPr>
    </w:p>
    <w:p w14:paraId="42427504" w14:textId="088B055C" w:rsidR="00BE7ADF" w:rsidRPr="00725DAB" w:rsidRDefault="00894EAD" w:rsidP="00862494">
      <w:pPr>
        <w:jc w:val="center"/>
        <w:rPr>
          <w:rFonts w:ascii="Times New Roman" w:hAnsi="Times New Roman" w:cs="Times New Roman"/>
          <w:b/>
          <w:bCs/>
          <w:sz w:val="32"/>
          <w:szCs w:val="32"/>
        </w:rPr>
      </w:pPr>
      <w:r w:rsidRPr="00725DAB">
        <w:rPr>
          <w:rFonts w:ascii="Times New Roman" w:hAnsi="Times New Roman" w:cs="Times New Roman"/>
          <w:b/>
          <w:bCs/>
          <w:sz w:val="32"/>
          <w:szCs w:val="32"/>
        </w:rPr>
        <w:t xml:space="preserve">GEORGE J. PRIESTER AVIATION </w:t>
      </w:r>
      <w:r w:rsidR="00E4518D" w:rsidRPr="00725DAB">
        <w:rPr>
          <w:rFonts w:ascii="Times New Roman" w:hAnsi="Times New Roman" w:cs="Times New Roman"/>
          <w:b/>
          <w:bCs/>
          <w:sz w:val="32"/>
          <w:szCs w:val="32"/>
        </w:rPr>
        <w:t xml:space="preserve">ADDS </w:t>
      </w:r>
      <w:r w:rsidR="003C5DB1">
        <w:rPr>
          <w:rFonts w:ascii="Times New Roman" w:hAnsi="Times New Roman" w:cs="Times New Roman"/>
          <w:b/>
          <w:bCs/>
          <w:sz w:val="32"/>
          <w:szCs w:val="32"/>
        </w:rPr>
        <w:t xml:space="preserve">SIX </w:t>
      </w:r>
      <w:r w:rsidR="00E4518D" w:rsidRPr="00725DAB">
        <w:rPr>
          <w:rFonts w:ascii="Times New Roman" w:hAnsi="Times New Roman" w:cs="Times New Roman"/>
          <w:b/>
          <w:bCs/>
          <w:sz w:val="32"/>
          <w:szCs w:val="32"/>
        </w:rPr>
        <w:t xml:space="preserve">MANAGED </w:t>
      </w:r>
      <w:r w:rsidR="00C53EE0" w:rsidRPr="00725DAB">
        <w:rPr>
          <w:rFonts w:ascii="Times New Roman" w:hAnsi="Times New Roman" w:cs="Times New Roman"/>
          <w:b/>
          <w:bCs/>
          <w:sz w:val="32"/>
          <w:szCs w:val="32"/>
        </w:rPr>
        <w:t xml:space="preserve">AIRCRAFT </w:t>
      </w:r>
      <w:r w:rsidR="00935B41" w:rsidRPr="00725DAB">
        <w:rPr>
          <w:rFonts w:ascii="Times New Roman" w:hAnsi="Times New Roman" w:cs="Times New Roman"/>
          <w:b/>
          <w:bCs/>
          <w:sz w:val="32"/>
          <w:szCs w:val="32"/>
        </w:rPr>
        <w:t xml:space="preserve">TO FLEET </w:t>
      </w:r>
      <w:r w:rsidR="00C53EE0" w:rsidRPr="00725DAB">
        <w:rPr>
          <w:rFonts w:ascii="Times New Roman" w:hAnsi="Times New Roman" w:cs="Times New Roman"/>
          <w:b/>
          <w:bCs/>
          <w:sz w:val="32"/>
          <w:szCs w:val="32"/>
        </w:rPr>
        <w:t>THROUGHOUT COUNTRY</w:t>
      </w:r>
    </w:p>
    <w:p w14:paraId="0A8FE84F" w14:textId="77777777" w:rsidR="00BE7ADF" w:rsidRPr="00725DAB" w:rsidRDefault="00BE7ADF" w:rsidP="00CC5555">
      <w:pPr>
        <w:rPr>
          <w:rFonts w:ascii="Times New Roman" w:hAnsi="Times New Roman" w:cs="Times New Roman"/>
          <w:sz w:val="32"/>
          <w:szCs w:val="32"/>
        </w:rPr>
      </w:pPr>
    </w:p>
    <w:p w14:paraId="5C043E38" w14:textId="35CAF764" w:rsidR="00E4518D" w:rsidRPr="00725DAB" w:rsidRDefault="00862494" w:rsidP="00CC5555">
      <w:pPr>
        <w:rPr>
          <w:rFonts w:ascii="Arial" w:hAnsi="Arial" w:cs="Arial"/>
          <w:sz w:val="22"/>
          <w:szCs w:val="22"/>
          <w:lang w:eastAsia="ar-SA"/>
        </w:rPr>
      </w:pPr>
      <w:r w:rsidRPr="00725DAB">
        <w:rPr>
          <w:rFonts w:ascii="Arial" w:hAnsi="Arial" w:cs="Arial"/>
          <w:sz w:val="22"/>
          <w:szCs w:val="22"/>
          <w:lang w:eastAsia="ar-SA"/>
        </w:rPr>
        <w:t>WHEELING, IL (</w:t>
      </w:r>
      <w:r w:rsidR="006024CE" w:rsidRPr="00725DAB">
        <w:rPr>
          <w:rFonts w:ascii="Arial" w:hAnsi="Arial" w:cs="Arial"/>
          <w:sz w:val="22"/>
          <w:szCs w:val="22"/>
          <w:lang w:eastAsia="ar-SA"/>
        </w:rPr>
        <w:t xml:space="preserve">AUGUST </w:t>
      </w:r>
      <w:r w:rsidR="006C333E" w:rsidRPr="00725DAB">
        <w:rPr>
          <w:rFonts w:ascii="Arial" w:hAnsi="Arial" w:cs="Arial"/>
          <w:sz w:val="22"/>
          <w:szCs w:val="22"/>
          <w:lang w:eastAsia="ar-SA"/>
        </w:rPr>
        <w:t>11</w:t>
      </w:r>
      <w:r w:rsidRPr="00725DAB">
        <w:rPr>
          <w:rFonts w:ascii="Arial" w:hAnsi="Arial" w:cs="Arial"/>
          <w:sz w:val="22"/>
          <w:szCs w:val="22"/>
          <w:lang w:eastAsia="ar-SA"/>
        </w:rPr>
        <w:t>, 202</w:t>
      </w:r>
      <w:r w:rsidR="006024CE" w:rsidRPr="00725DAB">
        <w:rPr>
          <w:rFonts w:ascii="Arial" w:hAnsi="Arial" w:cs="Arial"/>
          <w:sz w:val="22"/>
          <w:szCs w:val="22"/>
          <w:lang w:eastAsia="ar-SA"/>
        </w:rPr>
        <w:t>6</w:t>
      </w:r>
      <w:r w:rsidRPr="00725DAB">
        <w:rPr>
          <w:rFonts w:ascii="Arial" w:hAnsi="Arial" w:cs="Arial"/>
          <w:sz w:val="22"/>
          <w:szCs w:val="22"/>
          <w:lang w:eastAsia="ar-SA"/>
        </w:rPr>
        <w:t xml:space="preserve">) – </w:t>
      </w:r>
      <w:r w:rsidR="00E4518D" w:rsidRPr="00725DAB">
        <w:rPr>
          <w:rFonts w:ascii="Arial" w:hAnsi="Arial" w:cs="Arial"/>
          <w:sz w:val="22"/>
          <w:szCs w:val="22"/>
          <w:lang w:eastAsia="ar-SA"/>
        </w:rPr>
        <w:t>Continuing its growth within private aviation management, George J. Priester Aviation has added six aircraft to its managed aircraft fleet. The aircraft vary in type and size and include additions in three of its nationwide bases.</w:t>
      </w:r>
    </w:p>
    <w:p w14:paraId="375F3A78" w14:textId="77777777" w:rsidR="00E4518D" w:rsidRPr="00725DAB" w:rsidRDefault="00E4518D" w:rsidP="00CC5555">
      <w:pPr>
        <w:rPr>
          <w:rFonts w:ascii="Arial" w:hAnsi="Arial" w:cs="Arial"/>
          <w:sz w:val="22"/>
          <w:szCs w:val="22"/>
          <w:lang w:eastAsia="ar-SA"/>
        </w:rPr>
      </w:pPr>
    </w:p>
    <w:p w14:paraId="13D09E2B" w14:textId="11ECCE81" w:rsidR="00E4518D" w:rsidRPr="00725DAB" w:rsidRDefault="00E4518D" w:rsidP="00CC5555">
      <w:pPr>
        <w:rPr>
          <w:rFonts w:ascii="Arial" w:hAnsi="Arial" w:cs="Arial"/>
          <w:sz w:val="22"/>
          <w:szCs w:val="22"/>
          <w:lang w:eastAsia="ar-SA"/>
        </w:rPr>
      </w:pPr>
      <w:r w:rsidRPr="00725DAB">
        <w:rPr>
          <w:rFonts w:ascii="Arial" w:hAnsi="Arial" w:cs="Arial"/>
          <w:sz w:val="22"/>
          <w:szCs w:val="22"/>
          <w:lang w:eastAsia="ar-SA"/>
        </w:rPr>
        <w:t xml:space="preserve">The aviation solutions company now has a roster of nearly </w:t>
      </w:r>
      <w:r w:rsidR="006C333E" w:rsidRPr="00725DAB">
        <w:rPr>
          <w:rFonts w:ascii="Arial" w:hAnsi="Arial" w:cs="Arial"/>
          <w:sz w:val="22"/>
          <w:szCs w:val="22"/>
          <w:lang w:eastAsia="ar-SA"/>
        </w:rPr>
        <w:t xml:space="preserve">100 </w:t>
      </w:r>
      <w:r w:rsidRPr="00725DAB">
        <w:rPr>
          <w:rFonts w:ascii="Arial" w:hAnsi="Arial" w:cs="Arial"/>
          <w:sz w:val="22"/>
          <w:szCs w:val="22"/>
          <w:lang w:eastAsia="ar-SA"/>
        </w:rPr>
        <w:t xml:space="preserve">managed aircraft. </w:t>
      </w:r>
    </w:p>
    <w:p w14:paraId="3D0E65C1" w14:textId="77777777" w:rsidR="00E4518D" w:rsidRPr="00725DAB" w:rsidRDefault="00E4518D" w:rsidP="00CC5555">
      <w:pPr>
        <w:rPr>
          <w:rFonts w:ascii="Arial" w:hAnsi="Arial" w:cs="Arial"/>
          <w:sz w:val="22"/>
          <w:szCs w:val="22"/>
          <w:lang w:eastAsia="ar-SA"/>
        </w:rPr>
      </w:pPr>
    </w:p>
    <w:p w14:paraId="44D961DE" w14:textId="2EC8F585" w:rsidR="00E4518D" w:rsidRPr="00725DAB" w:rsidRDefault="00E4518D" w:rsidP="00CC5555">
      <w:pPr>
        <w:rPr>
          <w:rFonts w:ascii="Arial" w:hAnsi="Arial" w:cs="Arial"/>
          <w:sz w:val="22"/>
          <w:szCs w:val="22"/>
          <w:lang w:eastAsia="ar-SA"/>
        </w:rPr>
      </w:pPr>
      <w:r w:rsidRPr="00725DAB">
        <w:rPr>
          <w:rFonts w:ascii="Arial" w:hAnsi="Arial" w:cs="Arial"/>
          <w:sz w:val="22"/>
          <w:szCs w:val="22"/>
          <w:lang w:eastAsia="ar-SA"/>
        </w:rPr>
        <w:t xml:space="preserve">“Our aircraft owners </w:t>
      </w:r>
      <w:r w:rsidR="00DB7291" w:rsidRPr="00725DAB">
        <w:rPr>
          <w:rFonts w:ascii="Arial" w:hAnsi="Arial" w:cs="Arial"/>
          <w:sz w:val="22"/>
          <w:szCs w:val="22"/>
          <w:lang w:eastAsia="ar-SA"/>
        </w:rPr>
        <w:t>value</w:t>
      </w:r>
      <w:r w:rsidRPr="00725DAB">
        <w:rPr>
          <w:rFonts w:ascii="Arial" w:hAnsi="Arial" w:cs="Arial"/>
          <w:sz w:val="22"/>
          <w:szCs w:val="22"/>
          <w:lang w:eastAsia="ar-SA"/>
        </w:rPr>
        <w:t xml:space="preserve"> experienced, relationship-driven management," said Brent Moldowan, President &amp; CEO of George J. Priester Aviation. "We're seeing tremendous momentum throughout our regions because owners </w:t>
      </w:r>
      <w:r w:rsidR="00DB7291" w:rsidRPr="00725DAB">
        <w:rPr>
          <w:rFonts w:ascii="Arial" w:hAnsi="Arial" w:cs="Arial"/>
          <w:sz w:val="22"/>
          <w:szCs w:val="22"/>
          <w:lang w:eastAsia="ar-SA"/>
        </w:rPr>
        <w:t xml:space="preserve">appreciate the expertise of </w:t>
      </w:r>
      <w:r w:rsidRPr="00725DAB">
        <w:rPr>
          <w:rFonts w:ascii="Arial" w:hAnsi="Arial" w:cs="Arial"/>
          <w:sz w:val="22"/>
          <w:szCs w:val="22"/>
          <w:lang w:eastAsia="ar-SA"/>
        </w:rPr>
        <w:t xml:space="preserve">a local team supported by the depth and resources of national </w:t>
      </w:r>
      <w:r w:rsidR="00E47F24" w:rsidRPr="00725DAB">
        <w:rPr>
          <w:rFonts w:ascii="Arial" w:hAnsi="Arial" w:cs="Arial"/>
          <w:sz w:val="22"/>
          <w:szCs w:val="22"/>
          <w:lang w:eastAsia="ar-SA"/>
        </w:rPr>
        <w:t>coverage</w:t>
      </w:r>
      <w:r w:rsidRPr="00725DAB">
        <w:rPr>
          <w:rFonts w:ascii="Arial" w:hAnsi="Arial" w:cs="Arial"/>
          <w:sz w:val="22"/>
          <w:szCs w:val="22"/>
          <w:lang w:eastAsia="ar-SA"/>
        </w:rPr>
        <w:t>.</w:t>
      </w:r>
      <w:r w:rsidR="00C53EE0" w:rsidRPr="00725DAB">
        <w:rPr>
          <w:rFonts w:ascii="Arial" w:hAnsi="Arial" w:cs="Arial"/>
          <w:sz w:val="22"/>
          <w:szCs w:val="22"/>
          <w:lang w:eastAsia="ar-SA"/>
        </w:rPr>
        <w:t>”</w:t>
      </w:r>
      <w:r w:rsidR="00DB7291" w:rsidRPr="00725DAB">
        <w:rPr>
          <w:rFonts w:ascii="Arial" w:hAnsi="Arial" w:cs="Arial"/>
          <w:sz w:val="22"/>
          <w:szCs w:val="22"/>
          <w:lang w:eastAsia="ar-SA"/>
        </w:rPr>
        <w:t xml:space="preserve"> </w:t>
      </w:r>
    </w:p>
    <w:p w14:paraId="17A869C2" w14:textId="77777777" w:rsidR="00E4518D" w:rsidRPr="00725DAB" w:rsidRDefault="00E4518D" w:rsidP="00CC5555">
      <w:pPr>
        <w:rPr>
          <w:rFonts w:ascii="Arial" w:hAnsi="Arial" w:cs="Arial"/>
          <w:sz w:val="22"/>
          <w:szCs w:val="22"/>
          <w:lang w:eastAsia="ar-SA"/>
        </w:rPr>
      </w:pPr>
    </w:p>
    <w:p w14:paraId="72A7D963" w14:textId="609503C5" w:rsidR="00CE1052" w:rsidRPr="00725DAB" w:rsidRDefault="00E47F24" w:rsidP="00CC5555">
      <w:pPr>
        <w:rPr>
          <w:rFonts w:ascii="Arial" w:hAnsi="Arial" w:cs="Arial"/>
          <w:sz w:val="22"/>
          <w:szCs w:val="22"/>
          <w:lang w:eastAsia="ar-SA"/>
        </w:rPr>
      </w:pPr>
      <w:r w:rsidRPr="00725DAB">
        <w:rPr>
          <w:rFonts w:ascii="Arial" w:hAnsi="Arial" w:cs="Arial"/>
          <w:sz w:val="22"/>
          <w:szCs w:val="22"/>
          <w:lang w:eastAsia="ar-SA"/>
        </w:rPr>
        <w:t xml:space="preserve">The aircraft joining George J. Priester’s roster </w:t>
      </w:r>
      <w:r w:rsidR="00CE1052" w:rsidRPr="00725DAB">
        <w:rPr>
          <w:rFonts w:ascii="Arial" w:hAnsi="Arial" w:cs="Arial"/>
          <w:sz w:val="22"/>
          <w:szCs w:val="22"/>
          <w:lang w:eastAsia="ar-SA"/>
        </w:rPr>
        <w:t xml:space="preserve">will be </w:t>
      </w:r>
      <w:r w:rsidR="006A241B" w:rsidRPr="00725DAB">
        <w:rPr>
          <w:rFonts w:ascii="Arial" w:hAnsi="Arial" w:cs="Arial"/>
          <w:sz w:val="22"/>
          <w:szCs w:val="22"/>
          <w:lang w:eastAsia="ar-SA"/>
        </w:rPr>
        <w:t xml:space="preserve">managed </w:t>
      </w:r>
      <w:r w:rsidR="00CE1052" w:rsidRPr="00725DAB">
        <w:rPr>
          <w:rFonts w:ascii="Arial" w:hAnsi="Arial" w:cs="Arial"/>
          <w:sz w:val="22"/>
          <w:szCs w:val="22"/>
          <w:lang w:eastAsia="ar-SA"/>
        </w:rPr>
        <w:t xml:space="preserve">by its nationwide support bases: Mayo Aviation in </w:t>
      </w:r>
      <w:r w:rsidR="006C333E" w:rsidRPr="00725DAB">
        <w:rPr>
          <w:rFonts w:ascii="Arial" w:hAnsi="Arial" w:cs="Arial"/>
          <w:sz w:val="22"/>
          <w:szCs w:val="22"/>
          <w:lang w:eastAsia="ar-SA"/>
        </w:rPr>
        <w:t>the Rocky Mountain West</w:t>
      </w:r>
      <w:r w:rsidR="00CE1052" w:rsidRPr="00725DAB">
        <w:rPr>
          <w:rFonts w:ascii="Arial" w:hAnsi="Arial" w:cs="Arial"/>
          <w:sz w:val="22"/>
          <w:szCs w:val="22"/>
          <w:lang w:eastAsia="ar-SA"/>
        </w:rPr>
        <w:t xml:space="preserve">, Priester Aviation in the </w:t>
      </w:r>
      <w:r w:rsidR="006C333E" w:rsidRPr="00725DAB">
        <w:rPr>
          <w:rFonts w:ascii="Arial" w:hAnsi="Arial" w:cs="Arial"/>
          <w:sz w:val="22"/>
          <w:szCs w:val="22"/>
          <w:lang w:eastAsia="ar-SA"/>
        </w:rPr>
        <w:t>Midwest</w:t>
      </w:r>
      <w:r w:rsidR="00CE1052" w:rsidRPr="00725DAB">
        <w:rPr>
          <w:rFonts w:ascii="Arial" w:hAnsi="Arial" w:cs="Arial"/>
          <w:sz w:val="22"/>
          <w:szCs w:val="22"/>
          <w:lang w:eastAsia="ar-SA"/>
        </w:rPr>
        <w:t>, and Omni Private Aviation</w:t>
      </w:r>
      <w:r w:rsidR="00725DAB" w:rsidRPr="00725DAB">
        <w:rPr>
          <w:rFonts w:ascii="Arial" w:hAnsi="Arial" w:cs="Arial"/>
          <w:sz w:val="22"/>
          <w:szCs w:val="22"/>
          <w:lang w:eastAsia="ar-SA"/>
        </w:rPr>
        <w:t>, which joined the company in 2025,</w:t>
      </w:r>
      <w:r w:rsidR="00CE1052" w:rsidRPr="00725DAB">
        <w:rPr>
          <w:rFonts w:ascii="Arial" w:hAnsi="Arial" w:cs="Arial"/>
          <w:sz w:val="22"/>
          <w:szCs w:val="22"/>
          <w:lang w:eastAsia="ar-SA"/>
        </w:rPr>
        <w:t xml:space="preserve"> in </w:t>
      </w:r>
      <w:r w:rsidR="006C333E" w:rsidRPr="00725DAB">
        <w:rPr>
          <w:rFonts w:ascii="Arial" w:hAnsi="Arial" w:cs="Arial"/>
          <w:sz w:val="22"/>
          <w:szCs w:val="22"/>
          <w:lang w:eastAsia="ar-SA"/>
        </w:rPr>
        <w:t>the South Central</w:t>
      </w:r>
      <w:r w:rsidR="00725DAB" w:rsidRPr="00725DAB">
        <w:rPr>
          <w:rFonts w:ascii="Arial" w:hAnsi="Arial" w:cs="Arial"/>
          <w:sz w:val="22"/>
          <w:szCs w:val="22"/>
          <w:lang w:eastAsia="ar-SA"/>
        </w:rPr>
        <w:t xml:space="preserve"> region</w:t>
      </w:r>
      <w:r w:rsidR="00D03A4D" w:rsidRPr="00725DAB">
        <w:rPr>
          <w:rFonts w:ascii="Arial" w:hAnsi="Arial" w:cs="Arial"/>
          <w:sz w:val="22"/>
          <w:szCs w:val="22"/>
          <w:lang w:eastAsia="ar-SA"/>
        </w:rPr>
        <w:t>.</w:t>
      </w:r>
    </w:p>
    <w:p w14:paraId="6A8889AE" w14:textId="77777777" w:rsidR="00CE1052" w:rsidRPr="00725DAB" w:rsidRDefault="00CE1052" w:rsidP="00CC5555">
      <w:pPr>
        <w:rPr>
          <w:rFonts w:ascii="Arial" w:hAnsi="Arial" w:cs="Arial"/>
          <w:sz w:val="22"/>
          <w:szCs w:val="22"/>
          <w:lang w:eastAsia="ar-SA"/>
        </w:rPr>
      </w:pPr>
    </w:p>
    <w:p w14:paraId="0E8771D5" w14:textId="77777777" w:rsidR="00CE1052" w:rsidRPr="00725DAB" w:rsidRDefault="00CE1052" w:rsidP="00CC5555">
      <w:pPr>
        <w:rPr>
          <w:rFonts w:ascii="Arial" w:hAnsi="Arial" w:cs="Arial"/>
          <w:sz w:val="22"/>
          <w:szCs w:val="22"/>
          <w:lang w:eastAsia="ar-SA"/>
        </w:rPr>
      </w:pPr>
      <w:r w:rsidRPr="00725DAB">
        <w:rPr>
          <w:rFonts w:ascii="Arial" w:hAnsi="Arial" w:cs="Arial"/>
          <w:sz w:val="22"/>
          <w:szCs w:val="22"/>
          <w:lang w:eastAsia="ar-SA"/>
        </w:rPr>
        <w:t>Three of the aircraft will also be entered on the company’s Part 135 certificate, allowing premium charter opportunities. The aircraft will serve high-demand locations:</w:t>
      </w:r>
    </w:p>
    <w:p w14:paraId="4DC17792" w14:textId="77777777" w:rsidR="00CE1052" w:rsidRPr="00725DAB" w:rsidRDefault="00CE1052" w:rsidP="00CC5555">
      <w:pPr>
        <w:rPr>
          <w:rFonts w:ascii="Arial" w:hAnsi="Arial" w:cs="Arial"/>
          <w:sz w:val="22"/>
          <w:szCs w:val="22"/>
          <w:lang w:eastAsia="ar-SA"/>
        </w:rPr>
      </w:pPr>
    </w:p>
    <w:p w14:paraId="2A5949F4" w14:textId="77777777" w:rsidR="00CE1052" w:rsidRPr="00725DAB" w:rsidRDefault="00CE1052" w:rsidP="00D03A4D">
      <w:pPr>
        <w:pStyle w:val="ListParagraph"/>
        <w:numPr>
          <w:ilvl w:val="0"/>
          <w:numId w:val="1"/>
        </w:numPr>
        <w:rPr>
          <w:rFonts w:ascii="Arial" w:hAnsi="Arial" w:cs="Arial"/>
          <w:sz w:val="22"/>
          <w:szCs w:val="22"/>
          <w:lang w:eastAsia="ar-SA"/>
        </w:rPr>
      </w:pPr>
      <w:r w:rsidRPr="00725DAB">
        <w:rPr>
          <w:rFonts w:ascii="Arial" w:hAnsi="Arial" w:cs="Arial"/>
          <w:sz w:val="22"/>
          <w:szCs w:val="22"/>
          <w:lang w:eastAsia="ar-SA"/>
        </w:rPr>
        <w:t>Bombardier Global 6000 at Centennial Airport (APA), Englewood, CO</w:t>
      </w:r>
    </w:p>
    <w:p w14:paraId="5AEBBE5E" w14:textId="6D45F722" w:rsidR="00CE1052" w:rsidRPr="00725DAB" w:rsidRDefault="00CE1052" w:rsidP="00D03A4D">
      <w:pPr>
        <w:pStyle w:val="ListParagraph"/>
        <w:numPr>
          <w:ilvl w:val="0"/>
          <w:numId w:val="1"/>
        </w:numPr>
        <w:rPr>
          <w:rFonts w:ascii="Arial" w:hAnsi="Arial" w:cs="Arial"/>
          <w:sz w:val="22"/>
          <w:szCs w:val="22"/>
          <w:lang w:eastAsia="ar-SA"/>
        </w:rPr>
      </w:pPr>
      <w:r w:rsidRPr="00725DAB">
        <w:rPr>
          <w:rFonts w:ascii="Arial" w:hAnsi="Arial" w:cs="Arial"/>
          <w:sz w:val="22"/>
          <w:szCs w:val="22"/>
          <w:lang w:eastAsia="ar-SA"/>
        </w:rPr>
        <w:t xml:space="preserve">Bombardier Global XRS at Dallas Love Field (DAL), </w:t>
      </w:r>
      <w:r w:rsidR="00D03A4D" w:rsidRPr="00725DAB">
        <w:rPr>
          <w:rFonts w:ascii="Arial" w:hAnsi="Arial" w:cs="Arial"/>
          <w:sz w:val="22"/>
          <w:szCs w:val="22"/>
          <w:lang w:eastAsia="ar-SA"/>
        </w:rPr>
        <w:t xml:space="preserve">Dallas, </w:t>
      </w:r>
      <w:r w:rsidRPr="00725DAB">
        <w:rPr>
          <w:rFonts w:ascii="Arial" w:hAnsi="Arial" w:cs="Arial"/>
          <w:sz w:val="22"/>
          <w:szCs w:val="22"/>
          <w:lang w:eastAsia="ar-SA"/>
        </w:rPr>
        <w:t>TX</w:t>
      </w:r>
    </w:p>
    <w:p w14:paraId="59D02C17" w14:textId="0A3E518C" w:rsidR="00D03A4D" w:rsidRPr="00725DAB" w:rsidRDefault="00CE1052" w:rsidP="00D03A4D">
      <w:pPr>
        <w:pStyle w:val="ListParagraph"/>
        <w:numPr>
          <w:ilvl w:val="0"/>
          <w:numId w:val="1"/>
        </w:numPr>
        <w:rPr>
          <w:rFonts w:ascii="Arial" w:hAnsi="Arial" w:cs="Arial"/>
          <w:sz w:val="22"/>
          <w:szCs w:val="22"/>
          <w:lang w:eastAsia="ar-SA"/>
        </w:rPr>
      </w:pPr>
      <w:r w:rsidRPr="00725DAB">
        <w:rPr>
          <w:rFonts w:ascii="Arial" w:hAnsi="Arial" w:cs="Arial"/>
          <w:sz w:val="22"/>
          <w:szCs w:val="22"/>
          <w:lang w:eastAsia="ar-SA"/>
        </w:rPr>
        <w:t>Gulfstream G280 at Sheboygan County</w:t>
      </w:r>
      <w:r w:rsidR="00D03A4D" w:rsidRPr="00725DAB">
        <w:rPr>
          <w:rFonts w:ascii="Arial" w:hAnsi="Arial" w:cs="Arial"/>
          <w:sz w:val="22"/>
          <w:szCs w:val="22"/>
          <w:lang w:eastAsia="ar-SA"/>
        </w:rPr>
        <w:t xml:space="preserve"> Memorial Airport (SBM), Sheboygan Falls, WI</w:t>
      </w:r>
    </w:p>
    <w:p w14:paraId="66D71992" w14:textId="77777777" w:rsidR="00D03A4D" w:rsidRPr="00725DAB" w:rsidRDefault="00D03A4D" w:rsidP="00CC5555">
      <w:pPr>
        <w:rPr>
          <w:rFonts w:ascii="Arial" w:hAnsi="Arial" w:cs="Arial"/>
          <w:sz w:val="22"/>
          <w:szCs w:val="22"/>
          <w:lang w:eastAsia="ar-SA"/>
        </w:rPr>
      </w:pPr>
    </w:p>
    <w:p w14:paraId="6B642F6F" w14:textId="76479F97" w:rsidR="00E4518D" w:rsidRPr="00725DAB" w:rsidRDefault="00CE1052" w:rsidP="00CC5555">
      <w:pPr>
        <w:rPr>
          <w:rFonts w:ascii="Arial" w:hAnsi="Arial" w:cs="Arial"/>
          <w:sz w:val="22"/>
          <w:szCs w:val="22"/>
          <w:lang w:eastAsia="ar-SA"/>
        </w:rPr>
      </w:pPr>
      <w:r w:rsidRPr="00725DAB">
        <w:rPr>
          <w:rFonts w:ascii="Arial" w:hAnsi="Arial" w:cs="Arial"/>
          <w:sz w:val="22"/>
          <w:szCs w:val="22"/>
          <w:lang w:eastAsia="ar-SA"/>
        </w:rPr>
        <w:t>Additionally, two Challenger 60</w:t>
      </w:r>
      <w:r w:rsidR="00EC5CFD">
        <w:rPr>
          <w:rFonts w:ascii="Arial" w:hAnsi="Arial" w:cs="Arial"/>
          <w:sz w:val="22"/>
          <w:szCs w:val="22"/>
          <w:lang w:eastAsia="ar-SA"/>
        </w:rPr>
        <w:t>4</w:t>
      </w:r>
      <w:r w:rsidRPr="00725DAB">
        <w:rPr>
          <w:rFonts w:ascii="Arial" w:hAnsi="Arial" w:cs="Arial"/>
          <w:sz w:val="22"/>
          <w:szCs w:val="22"/>
          <w:lang w:eastAsia="ar-SA"/>
        </w:rPr>
        <w:t>s and a Pilatus PC-12 will be managed for their aircraft owners.</w:t>
      </w:r>
    </w:p>
    <w:p w14:paraId="53556E7C" w14:textId="77777777" w:rsidR="00DB7291" w:rsidRPr="00725DAB" w:rsidRDefault="00DB7291" w:rsidP="00CC5555">
      <w:pPr>
        <w:rPr>
          <w:rFonts w:ascii="Arial" w:hAnsi="Arial" w:cs="Arial"/>
          <w:sz w:val="22"/>
          <w:szCs w:val="22"/>
          <w:lang w:eastAsia="ar-SA"/>
        </w:rPr>
      </w:pPr>
    </w:p>
    <w:p w14:paraId="6E7FAF3A" w14:textId="03BDBFE3" w:rsidR="00C53EE0" w:rsidRPr="00725DAB" w:rsidRDefault="00C53EE0" w:rsidP="00C53EE0">
      <w:pPr>
        <w:rPr>
          <w:rFonts w:ascii="Arial" w:hAnsi="Arial" w:cs="Arial"/>
          <w:sz w:val="22"/>
          <w:szCs w:val="22"/>
          <w:lang w:eastAsia="ar-SA"/>
        </w:rPr>
      </w:pPr>
      <w:r w:rsidRPr="00725DAB">
        <w:rPr>
          <w:rFonts w:ascii="Arial" w:hAnsi="Arial" w:cs="Arial"/>
          <w:sz w:val="22"/>
          <w:szCs w:val="22"/>
          <w:lang w:eastAsia="ar-SA"/>
        </w:rPr>
        <w:t>“Our growth has continued as brands have joined our family of companies, providing personalized service that owners trust, with the capabilities and stability of one of the industry's most experienced aircraft management companies,” Moldowan said.</w:t>
      </w:r>
    </w:p>
    <w:p w14:paraId="4158E71C" w14:textId="77777777" w:rsidR="00C53EE0" w:rsidRPr="00725DAB" w:rsidRDefault="00C53EE0" w:rsidP="00B45D4B">
      <w:pPr>
        <w:rPr>
          <w:rFonts w:ascii="Arial" w:hAnsi="Arial" w:cs="Arial"/>
          <w:sz w:val="22"/>
          <w:szCs w:val="22"/>
          <w:lang w:eastAsia="ar-SA"/>
        </w:rPr>
      </w:pPr>
    </w:p>
    <w:p w14:paraId="2206CCB4" w14:textId="337241F3" w:rsidR="00862494" w:rsidRPr="00725DAB" w:rsidRDefault="00D03A4D" w:rsidP="00B45D4B">
      <w:pPr>
        <w:rPr>
          <w:rFonts w:ascii="Arial" w:hAnsi="Arial" w:cs="Arial"/>
          <w:b/>
          <w:bCs/>
          <w:sz w:val="22"/>
          <w:szCs w:val="22"/>
          <w:u w:val="single"/>
          <w:lang w:eastAsia="ar-SA"/>
        </w:rPr>
      </w:pPr>
      <w:r w:rsidRPr="00725DAB">
        <w:rPr>
          <w:rFonts w:ascii="Arial" w:hAnsi="Arial" w:cs="Arial"/>
          <w:sz w:val="22"/>
          <w:szCs w:val="22"/>
          <w:lang w:eastAsia="ar-SA"/>
        </w:rPr>
        <w:lastRenderedPageBreak/>
        <w:t>George J. Priester Aviation companies empower aircraft owners through comprehensive and customizable management solutions, acting as their personal flight department. Its industry-leading support technology, systems, processes and safety standards ensure smooth operations and cost efficiencies. The company has been a leading, family-run aviation specialist for 80 years.</w:t>
      </w:r>
      <w:r w:rsidR="00B45D4B" w:rsidRPr="00725DAB">
        <w:rPr>
          <w:rFonts w:ascii="Arial" w:hAnsi="Arial" w:cs="Arial"/>
          <w:sz w:val="22"/>
          <w:szCs w:val="22"/>
          <w:lang w:eastAsia="ar-SA"/>
        </w:rPr>
        <w:br/>
      </w:r>
      <w:r w:rsidR="00B45D4B" w:rsidRPr="00725DAB">
        <w:rPr>
          <w:rFonts w:ascii="Arial" w:hAnsi="Arial" w:cs="Arial"/>
          <w:sz w:val="22"/>
          <w:szCs w:val="22"/>
          <w:lang w:eastAsia="ar-SA"/>
        </w:rPr>
        <w:br/>
      </w:r>
      <w:r w:rsidR="00862494" w:rsidRPr="00725DAB">
        <w:rPr>
          <w:rFonts w:ascii="Arial" w:hAnsi="Arial" w:cs="Arial"/>
          <w:b/>
          <w:bCs/>
          <w:sz w:val="22"/>
          <w:szCs w:val="22"/>
          <w:u w:val="single"/>
          <w:lang w:eastAsia="ar-SA"/>
        </w:rPr>
        <w:t xml:space="preserve">About </w:t>
      </w:r>
      <w:r w:rsidR="00B45D4B" w:rsidRPr="00725DAB">
        <w:rPr>
          <w:rFonts w:ascii="Arial" w:hAnsi="Arial" w:cs="Arial"/>
          <w:b/>
          <w:bCs/>
          <w:sz w:val="22"/>
          <w:szCs w:val="22"/>
          <w:u w:val="single"/>
          <w:lang w:eastAsia="ar-SA"/>
        </w:rPr>
        <w:t xml:space="preserve">George J. </w:t>
      </w:r>
      <w:r w:rsidR="00862494" w:rsidRPr="00725DAB">
        <w:rPr>
          <w:rFonts w:ascii="Arial" w:hAnsi="Arial" w:cs="Arial"/>
          <w:b/>
          <w:bCs/>
          <w:sz w:val="22"/>
          <w:szCs w:val="22"/>
          <w:u w:val="single"/>
          <w:lang w:eastAsia="ar-SA"/>
        </w:rPr>
        <w:t>Priester Aviation</w:t>
      </w:r>
    </w:p>
    <w:p w14:paraId="79E7D214" w14:textId="77777777" w:rsidR="00862494" w:rsidRPr="00725DAB" w:rsidRDefault="00862494" w:rsidP="00862494">
      <w:pPr>
        <w:spacing w:line="240" w:lineRule="exact"/>
        <w:rPr>
          <w:rFonts w:ascii="Arial" w:hAnsi="Arial" w:cs="Arial"/>
          <w:sz w:val="22"/>
          <w:szCs w:val="22"/>
          <w:lang w:eastAsia="ar-SA"/>
        </w:rPr>
      </w:pPr>
    </w:p>
    <w:p w14:paraId="3C9B945C" w14:textId="7E89602B" w:rsidR="006024CE" w:rsidRPr="00725DAB" w:rsidRDefault="006024CE" w:rsidP="00862494">
      <w:pPr>
        <w:spacing w:line="240" w:lineRule="exact"/>
        <w:rPr>
          <w:rFonts w:ascii="Arial" w:hAnsi="Arial" w:cs="Arial"/>
          <w:sz w:val="22"/>
          <w:szCs w:val="22"/>
          <w:lang w:eastAsia="ar-SA"/>
        </w:rPr>
      </w:pPr>
      <w:r w:rsidRPr="00725DAB">
        <w:rPr>
          <w:rFonts w:ascii="Arial" w:hAnsi="Arial" w:cs="Arial"/>
          <w:sz w:val="22"/>
          <w:szCs w:val="22"/>
          <w:lang w:eastAsia="ar-SA"/>
        </w:rPr>
        <w:t>George J. Priester Aviation</w:t>
      </w:r>
      <w:r w:rsidRPr="00725DAB">
        <w:t xml:space="preserve"> </w:t>
      </w:r>
      <w:r w:rsidRPr="00725DAB">
        <w:rPr>
          <w:rFonts w:ascii="Arial" w:hAnsi="Arial" w:cs="Arial"/>
          <w:sz w:val="22"/>
          <w:szCs w:val="22"/>
          <w:lang w:eastAsia="ar-SA"/>
        </w:rPr>
        <w:t>is among the world's most experienced private aviation companies, offering aircraft management, charter, jet cards, and fleet management. With over 200 years of combined experience, the company holds top safety accreditations including ARGUS Platinum, Wyvern approval, Commission on Accreditation of Medical Transport Systems (CAMTS), and Air Charter Safety Foundation certification, with bases across the Midwest, Rocky Mountain West, Great Plains and Southeast.</w:t>
      </w:r>
    </w:p>
    <w:p w14:paraId="26925BD2" w14:textId="77777777" w:rsidR="006024CE" w:rsidRPr="00725DAB" w:rsidRDefault="006024CE" w:rsidP="00862494">
      <w:pPr>
        <w:spacing w:line="240" w:lineRule="exact"/>
        <w:rPr>
          <w:rFonts w:ascii="Arial" w:hAnsi="Arial" w:cs="Arial"/>
          <w:sz w:val="22"/>
          <w:szCs w:val="22"/>
          <w:lang w:eastAsia="ar-SA"/>
        </w:rPr>
      </w:pPr>
    </w:p>
    <w:p w14:paraId="594900BF" w14:textId="6123113F" w:rsidR="00862494" w:rsidRPr="00512D3F" w:rsidRDefault="00862494" w:rsidP="00862494">
      <w:pPr>
        <w:spacing w:line="240" w:lineRule="exact"/>
        <w:rPr>
          <w:rFonts w:ascii="Arial" w:hAnsi="Arial" w:cs="Arial"/>
          <w:sz w:val="22"/>
          <w:szCs w:val="22"/>
          <w:lang w:eastAsia="ar-SA"/>
        </w:rPr>
      </w:pPr>
      <w:r w:rsidRPr="00725DAB">
        <w:rPr>
          <w:rFonts w:ascii="Arial" w:hAnsi="Arial" w:cs="Arial"/>
          <w:sz w:val="22"/>
          <w:szCs w:val="22"/>
          <w:lang w:eastAsia="ar-SA"/>
        </w:rPr>
        <w:t xml:space="preserve">For more information, please contact Priester Marketing at 847-537-1133, or visit </w:t>
      </w:r>
      <w:r w:rsidR="006024CE" w:rsidRPr="00725DAB">
        <w:rPr>
          <w:rFonts w:ascii="Arial" w:hAnsi="Arial" w:cs="Arial"/>
          <w:sz w:val="22"/>
          <w:szCs w:val="22"/>
          <w:lang w:eastAsia="ar-SA"/>
        </w:rPr>
        <w:t>www.gjpaviation.com.</w:t>
      </w:r>
    </w:p>
    <w:p w14:paraId="60AE8237" w14:textId="77777777" w:rsidR="00862494" w:rsidRPr="00862494" w:rsidRDefault="00862494" w:rsidP="00CC5555">
      <w:pPr>
        <w:rPr>
          <w:rFonts w:ascii="Arial" w:hAnsi="Arial" w:cs="Arial"/>
          <w:sz w:val="22"/>
          <w:szCs w:val="22"/>
        </w:rPr>
      </w:pPr>
    </w:p>
    <w:sectPr w:rsidR="00862494" w:rsidRPr="00862494" w:rsidSect="004E1EA1">
      <w:headerReference w:type="default" r:id="rId10"/>
      <w:footerReference w:type="even" r:id="rId11"/>
      <w:footerReference w:type="default" r:id="rId12"/>
      <w:pgSz w:w="12240" w:h="15840"/>
      <w:pgMar w:top="2534" w:right="1224" w:bottom="159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E3DE12" w14:textId="77777777" w:rsidR="00103BD5" w:rsidRDefault="00103BD5" w:rsidP="00BB20A1">
      <w:r>
        <w:separator/>
      </w:r>
    </w:p>
  </w:endnote>
  <w:endnote w:type="continuationSeparator" w:id="0">
    <w:p w14:paraId="420FFA1A" w14:textId="77777777" w:rsidR="00103BD5" w:rsidRDefault="00103BD5" w:rsidP="00BB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5539550"/>
      <w:docPartObj>
        <w:docPartGallery w:val="Page Numbers (Bottom of Page)"/>
        <w:docPartUnique/>
      </w:docPartObj>
    </w:sdtPr>
    <w:sdtContent>
      <w:p w14:paraId="3AE6D691" w14:textId="77777777" w:rsidR="001F17C5" w:rsidRDefault="001F17C5" w:rsidP="00E42B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C24986" w14:textId="77777777" w:rsidR="001F17C5" w:rsidRDefault="001F17C5" w:rsidP="001F17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D27A3" w14:textId="77777777" w:rsidR="00BB20A1" w:rsidRDefault="008618BC" w:rsidP="00425E10">
    <w:pPr>
      <w:pStyle w:val="Footer"/>
      <w:tabs>
        <w:tab w:val="clear" w:pos="4680"/>
        <w:tab w:val="clear" w:pos="9360"/>
        <w:tab w:val="left" w:pos="1738"/>
        <w:tab w:val="left" w:pos="4951"/>
      </w:tabs>
      <w:ind w:right="360"/>
    </w:pPr>
    <w:r>
      <w:rPr>
        <w:noProof/>
      </w:rPr>
      <w:drawing>
        <wp:anchor distT="0" distB="0" distL="114300" distR="114300" simplePos="0" relativeHeight="251662336" behindDoc="0" locked="0" layoutInCell="1" allowOverlap="1" wp14:anchorId="65D79864" wp14:editId="5425C27A">
          <wp:simplePos x="0" y="0"/>
          <wp:positionH relativeFrom="column">
            <wp:posOffset>-787784</wp:posOffset>
          </wp:positionH>
          <wp:positionV relativeFrom="paragraph">
            <wp:posOffset>-92075</wp:posOffset>
          </wp:positionV>
          <wp:extent cx="7368363" cy="51274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368363" cy="512743"/>
                  </a:xfrm>
                  <a:prstGeom prst="rect">
                    <a:avLst/>
                  </a:prstGeom>
                </pic:spPr>
              </pic:pic>
            </a:graphicData>
          </a:graphic>
          <wp14:sizeRelH relativeFrom="margin">
            <wp14:pctWidth>0</wp14:pctWidth>
          </wp14:sizeRelH>
          <wp14:sizeRelV relativeFrom="margin">
            <wp14:pctHeight>0</wp14:pctHeight>
          </wp14:sizeRelV>
        </wp:anchor>
      </w:drawing>
    </w:r>
    <w:r w:rsidR="00D310E7">
      <w:tab/>
    </w:r>
    <w:r w:rsidR="00425E1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F9D803" w14:textId="77777777" w:rsidR="00103BD5" w:rsidRDefault="00103BD5" w:rsidP="00BB20A1">
      <w:r>
        <w:separator/>
      </w:r>
    </w:p>
  </w:footnote>
  <w:footnote w:type="continuationSeparator" w:id="0">
    <w:p w14:paraId="532A0718" w14:textId="77777777" w:rsidR="00103BD5" w:rsidRDefault="00103BD5" w:rsidP="00BB2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C6CA5C" w14:textId="77777777" w:rsidR="00BB20A1" w:rsidRDefault="00A5426E" w:rsidP="00BB20A1">
    <w:pPr>
      <w:pStyle w:val="Header"/>
      <w:ind w:left="450"/>
    </w:pPr>
    <w:r>
      <w:rPr>
        <w:noProof/>
      </w:rPr>
      <w:drawing>
        <wp:anchor distT="0" distB="0" distL="114300" distR="114300" simplePos="0" relativeHeight="251661312" behindDoc="1" locked="1" layoutInCell="1" allowOverlap="1" wp14:anchorId="05CA606F" wp14:editId="4E382630">
          <wp:simplePos x="0" y="0"/>
          <wp:positionH relativeFrom="page">
            <wp:posOffset>2187575</wp:posOffset>
          </wp:positionH>
          <wp:positionV relativeFrom="page">
            <wp:posOffset>201930</wp:posOffset>
          </wp:positionV>
          <wp:extent cx="3396615" cy="1143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3396615" cy="1143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F018EC"/>
    <w:multiLevelType w:val="hybridMultilevel"/>
    <w:tmpl w:val="7C52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35934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4CE"/>
    <w:rsid w:val="0003432B"/>
    <w:rsid w:val="000467A8"/>
    <w:rsid w:val="00047D97"/>
    <w:rsid w:val="00063AED"/>
    <w:rsid w:val="000A010A"/>
    <w:rsid w:val="000D0B9E"/>
    <w:rsid w:val="00103BD5"/>
    <w:rsid w:val="00121991"/>
    <w:rsid w:val="00122DFA"/>
    <w:rsid w:val="00150809"/>
    <w:rsid w:val="00174020"/>
    <w:rsid w:val="00184D21"/>
    <w:rsid w:val="001912C2"/>
    <w:rsid w:val="001A6D05"/>
    <w:rsid w:val="001B63A7"/>
    <w:rsid w:val="001B79A9"/>
    <w:rsid w:val="001D2059"/>
    <w:rsid w:val="001D5146"/>
    <w:rsid w:val="001E1CA0"/>
    <w:rsid w:val="001F17C5"/>
    <w:rsid w:val="001F3E10"/>
    <w:rsid w:val="001F428C"/>
    <w:rsid w:val="002106A9"/>
    <w:rsid w:val="0022689F"/>
    <w:rsid w:val="0023065E"/>
    <w:rsid w:val="00242388"/>
    <w:rsid w:val="00245C15"/>
    <w:rsid w:val="00256EDB"/>
    <w:rsid w:val="002D0758"/>
    <w:rsid w:val="002E054E"/>
    <w:rsid w:val="00307597"/>
    <w:rsid w:val="003546A8"/>
    <w:rsid w:val="003730C9"/>
    <w:rsid w:val="00383D29"/>
    <w:rsid w:val="00384C04"/>
    <w:rsid w:val="003B0296"/>
    <w:rsid w:val="003C5DB1"/>
    <w:rsid w:val="00425E10"/>
    <w:rsid w:val="004A6892"/>
    <w:rsid w:val="004A6DB9"/>
    <w:rsid w:val="004E1EA1"/>
    <w:rsid w:val="00504350"/>
    <w:rsid w:val="00563627"/>
    <w:rsid w:val="00573929"/>
    <w:rsid w:val="005B0877"/>
    <w:rsid w:val="005E6D00"/>
    <w:rsid w:val="005F3BA7"/>
    <w:rsid w:val="005F3D7C"/>
    <w:rsid w:val="005F5D7D"/>
    <w:rsid w:val="006024CE"/>
    <w:rsid w:val="0063625B"/>
    <w:rsid w:val="00637B35"/>
    <w:rsid w:val="00644910"/>
    <w:rsid w:val="00652207"/>
    <w:rsid w:val="00652783"/>
    <w:rsid w:val="006621BA"/>
    <w:rsid w:val="006625A4"/>
    <w:rsid w:val="006675A9"/>
    <w:rsid w:val="00686E87"/>
    <w:rsid w:val="006A241B"/>
    <w:rsid w:val="006C333E"/>
    <w:rsid w:val="00725DAB"/>
    <w:rsid w:val="0073727D"/>
    <w:rsid w:val="00752D51"/>
    <w:rsid w:val="00753CAF"/>
    <w:rsid w:val="0081135F"/>
    <w:rsid w:val="008618BC"/>
    <w:rsid w:val="00862494"/>
    <w:rsid w:val="00886CFA"/>
    <w:rsid w:val="00894EAD"/>
    <w:rsid w:val="009024F4"/>
    <w:rsid w:val="0090381A"/>
    <w:rsid w:val="00935B41"/>
    <w:rsid w:val="00947D24"/>
    <w:rsid w:val="00981B61"/>
    <w:rsid w:val="009A7CBE"/>
    <w:rsid w:val="009C7844"/>
    <w:rsid w:val="009F7A1F"/>
    <w:rsid w:val="00A04272"/>
    <w:rsid w:val="00A35122"/>
    <w:rsid w:val="00A35895"/>
    <w:rsid w:val="00A5426E"/>
    <w:rsid w:val="00A62DFB"/>
    <w:rsid w:val="00A66F62"/>
    <w:rsid w:val="00A6711D"/>
    <w:rsid w:val="00AD5394"/>
    <w:rsid w:val="00B177D7"/>
    <w:rsid w:val="00B45D4B"/>
    <w:rsid w:val="00B66CDE"/>
    <w:rsid w:val="00B75607"/>
    <w:rsid w:val="00B92572"/>
    <w:rsid w:val="00BB20A1"/>
    <w:rsid w:val="00BC0774"/>
    <w:rsid w:val="00BD194E"/>
    <w:rsid w:val="00BE7ADF"/>
    <w:rsid w:val="00BF12E3"/>
    <w:rsid w:val="00BF7248"/>
    <w:rsid w:val="00C118FF"/>
    <w:rsid w:val="00C222FB"/>
    <w:rsid w:val="00C3039A"/>
    <w:rsid w:val="00C53EE0"/>
    <w:rsid w:val="00C7634D"/>
    <w:rsid w:val="00CB2B29"/>
    <w:rsid w:val="00CC5555"/>
    <w:rsid w:val="00CD1B2D"/>
    <w:rsid w:val="00CE0181"/>
    <w:rsid w:val="00CE1052"/>
    <w:rsid w:val="00CF08C8"/>
    <w:rsid w:val="00CF5D40"/>
    <w:rsid w:val="00D03A4D"/>
    <w:rsid w:val="00D06579"/>
    <w:rsid w:val="00D310E7"/>
    <w:rsid w:val="00D50C73"/>
    <w:rsid w:val="00D5711F"/>
    <w:rsid w:val="00DA00AA"/>
    <w:rsid w:val="00DB7291"/>
    <w:rsid w:val="00DE1057"/>
    <w:rsid w:val="00DE4EDF"/>
    <w:rsid w:val="00DF6C2B"/>
    <w:rsid w:val="00E4043F"/>
    <w:rsid w:val="00E4518D"/>
    <w:rsid w:val="00E47F24"/>
    <w:rsid w:val="00EA79CE"/>
    <w:rsid w:val="00EB1E66"/>
    <w:rsid w:val="00EC09E8"/>
    <w:rsid w:val="00EC5CFD"/>
    <w:rsid w:val="00ED2B50"/>
    <w:rsid w:val="00EE6CD9"/>
    <w:rsid w:val="00F34DF4"/>
    <w:rsid w:val="00F6180A"/>
    <w:rsid w:val="00F72D05"/>
    <w:rsid w:val="00F83986"/>
    <w:rsid w:val="00F960C1"/>
    <w:rsid w:val="00FD7258"/>
    <w:rsid w:val="00FE2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E94CE"/>
  <w14:defaultImageDpi w14:val="32767"/>
  <w15:chartTrackingRefBased/>
  <w15:docId w15:val="{EA4F6237-1440-E54F-8CEA-7E28F5EE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21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B20A1"/>
    <w:pPr>
      <w:tabs>
        <w:tab w:val="center" w:pos="4680"/>
        <w:tab w:val="right" w:pos="9360"/>
      </w:tabs>
    </w:pPr>
  </w:style>
  <w:style w:type="character" w:customStyle="1" w:styleId="HeaderChar">
    <w:name w:val="Header Char"/>
    <w:basedOn w:val="DefaultParagraphFont"/>
    <w:link w:val="Header"/>
    <w:uiPriority w:val="99"/>
    <w:rsid w:val="00BB20A1"/>
  </w:style>
  <w:style w:type="paragraph" w:styleId="Footer">
    <w:name w:val="footer"/>
    <w:basedOn w:val="Normal"/>
    <w:link w:val="FooterChar"/>
    <w:uiPriority w:val="99"/>
    <w:unhideWhenUsed/>
    <w:rsid w:val="00BB20A1"/>
    <w:pPr>
      <w:tabs>
        <w:tab w:val="center" w:pos="4680"/>
        <w:tab w:val="right" w:pos="9360"/>
      </w:tabs>
    </w:pPr>
  </w:style>
  <w:style w:type="character" w:customStyle="1" w:styleId="FooterChar">
    <w:name w:val="Footer Char"/>
    <w:basedOn w:val="DefaultParagraphFont"/>
    <w:link w:val="Footer"/>
    <w:uiPriority w:val="99"/>
    <w:rsid w:val="00BB20A1"/>
  </w:style>
  <w:style w:type="character" w:styleId="PageNumber">
    <w:name w:val="page number"/>
    <w:basedOn w:val="DefaultParagraphFont"/>
    <w:uiPriority w:val="99"/>
    <w:semiHidden/>
    <w:unhideWhenUsed/>
    <w:rsid w:val="001F17C5"/>
  </w:style>
  <w:style w:type="paragraph" w:styleId="Revision">
    <w:name w:val="Revision"/>
    <w:hidden/>
    <w:uiPriority w:val="99"/>
    <w:semiHidden/>
    <w:rsid w:val="00F72D05"/>
  </w:style>
  <w:style w:type="character" w:styleId="Hyperlink">
    <w:name w:val="Hyperlink"/>
    <w:rsid w:val="00862494"/>
    <w:rPr>
      <w:color w:val="0000FF"/>
      <w:u w:val="single"/>
    </w:rPr>
  </w:style>
  <w:style w:type="character" w:styleId="UnresolvedMention">
    <w:name w:val="Unresolved Mention"/>
    <w:basedOn w:val="DefaultParagraphFont"/>
    <w:uiPriority w:val="99"/>
    <w:rsid w:val="006024CE"/>
    <w:rPr>
      <w:color w:val="605E5C"/>
      <w:shd w:val="clear" w:color="auto" w:fill="E1DFDD"/>
    </w:rPr>
  </w:style>
  <w:style w:type="paragraph" w:styleId="ListParagraph">
    <w:name w:val="List Paragraph"/>
    <w:basedOn w:val="Normal"/>
    <w:uiPriority w:val="34"/>
    <w:qFormat/>
    <w:rsid w:val="00D03A4D"/>
    <w:pPr>
      <w:ind w:left="720"/>
      <w:contextualSpacing/>
    </w:pPr>
  </w:style>
  <w:style w:type="character" w:styleId="CommentReference">
    <w:name w:val="annotation reference"/>
    <w:basedOn w:val="DefaultParagraphFont"/>
    <w:uiPriority w:val="99"/>
    <w:semiHidden/>
    <w:unhideWhenUsed/>
    <w:rsid w:val="006A241B"/>
    <w:rPr>
      <w:sz w:val="16"/>
      <w:szCs w:val="16"/>
    </w:rPr>
  </w:style>
  <w:style w:type="paragraph" w:styleId="CommentText">
    <w:name w:val="annotation text"/>
    <w:basedOn w:val="Normal"/>
    <w:link w:val="CommentTextChar"/>
    <w:uiPriority w:val="99"/>
    <w:semiHidden/>
    <w:unhideWhenUsed/>
    <w:rsid w:val="006A241B"/>
    <w:rPr>
      <w:sz w:val="20"/>
      <w:szCs w:val="20"/>
    </w:rPr>
  </w:style>
  <w:style w:type="character" w:customStyle="1" w:styleId="CommentTextChar">
    <w:name w:val="Comment Text Char"/>
    <w:basedOn w:val="DefaultParagraphFont"/>
    <w:link w:val="CommentText"/>
    <w:uiPriority w:val="99"/>
    <w:semiHidden/>
    <w:rsid w:val="006A241B"/>
    <w:rPr>
      <w:sz w:val="20"/>
      <w:szCs w:val="20"/>
    </w:rPr>
  </w:style>
  <w:style w:type="paragraph" w:styleId="CommentSubject">
    <w:name w:val="annotation subject"/>
    <w:basedOn w:val="CommentText"/>
    <w:next w:val="CommentText"/>
    <w:link w:val="CommentSubjectChar"/>
    <w:uiPriority w:val="99"/>
    <w:semiHidden/>
    <w:unhideWhenUsed/>
    <w:rsid w:val="006A241B"/>
    <w:rPr>
      <w:b/>
      <w:bCs/>
    </w:rPr>
  </w:style>
  <w:style w:type="character" w:customStyle="1" w:styleId="CommentSubjectChar">
    <w:name w:val="Comment Subject Char"/>
    <w:basedOn w:val="CommentTextChar"/>
    <w:link w:val="CommentSubject"/>
    <w:uiPriority w:val="99"/>
    <w:semiHidden/>
    <w:rsid w:val="006A24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2402322">
      <w:bodyDiv w:val="1"/>
      <w:marLeft w:val="0"/>
      <w:marRight w:val="0"/>
      <w:marTop w:val="0"/>
      <w:marBottom w:val="0"/>
      <w:divBdr>
        <w:top w:val="none" w:sz="0" w:space="0" w:color="auto"/>
        <w:left w:val="none" w:sz="0" w:space="0" w:color="auto"/>
        <w:bottom w:val="none" w:sz="0" w:space="0" w:color="auto"/>
        <w:right w:val="none" w:sz="0" w:space="0" w:color="auto"/>
      </w:divBdr>
    </w:div>
    <w:div w:id="174918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die.priester@gjpaviati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jpaviation.com/news-release/george-j-priester-aviation-adds-managed-fleet-aircraft-throughout-country/"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shwood/Library/Group%20Containers/UBF8T346G9.Office/User%20Content.localized/Templates.localized/GJ%20Preister%20Releas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E31A2-C4DD-674A-BB27-E961A072C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GJ Preister Release 2024.dotx</Template>
  <TotalTime>1</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Wood</dc:creator>
  <cp:keywords/>
  <dc:description/>
  <cp:lastModifiedBy>Josh Wood</cp:lastModifiedBy>
  <cp:revision>2</cp:revision>
  <cp:lastPrinted>2022-03-16T22:06:00Z</cp:lastPrinted>
  <dcterms:created xsi:type="dcterms:W3CDTF">2026-08-10T20:17:00Z</dcterms:created>
  <dcterms:modified xsi:type="dcterms:W3CDTF">2026-08-10T20:17:00Z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46f83c4488fcc1cf27c28ef8fb4f45859b434dc82742b17a252b5a4145392a82</vt:lpwstr>
  </property>
</Properties>
</file>