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37DA" w14:textId="26C249B2" w:rsidR="00862494" w:rsidRPr="00862494" w:rsidRDefault="0043352D" w:rsidP="00862494">
      <w:pPr>
        <w:pStyle w:val="Header"/>
        <w:jc w:val="right"/>
        <w:rPr>
          <w:rFonts w:ascii="Times New Roman" w:eastAsia="SimSun" w:hAnsi="Times New Roman" w:cs="Times New Roman"/>
          <w:b/>
          <w:bCs/>
          <w:noProof/>
          <w:sz w:val="40"/>
          <w:szCs w:val="40"/>
        </w:rPr>
      </w:pPr>
      <w:r>
        <w:rPr>
          <w:rFonts w:ascii="Times New Roman" w:eastAsia="SimSun" w:hAnsi="Times New Roman" w:cs="Times New Roman"/>
          <w:b/>
          <w:bCs/>
          <w:noProof/>
          <w:sz w:val="40"/>
          <w:szCs w:val="40"/>
        </w:rPr>
        <w:t xml:space="preserve">MEDIA </w:t>
      </w:r>
      <w:r w:rsidR="00D206BB">
        <w:rPr>
          <w:rFonts w:ascii="Times New Roman" w:eastAsia="SimSun" w:hAnsi="Times New Roman" w:cs="Times New Roman"/>
          <w:b/>
          <w:bCs/>
          <w:noProof/>
          <w:sz w:val="40"/>
          <w:szCs w:val="40"/>
        </w:rPr>
        <w:t>RELEASE</w:t>
      </w:r>
      <w:r w:rsidR="00862494" w:rsidRPr="00862494">
        <w:rPr>
          <w:rFonts w:ascii="Times New Roman" w:eastAsia="SimSun" w:hAnsi="Times New Roman" w:cs="Times New Roman"/>
          <w:b/>
          <w:bCs/>
          <w:noProof/>
          <w:sz w:val="40"/>
          <w:szCs w:val="40"/>
        </w:rPr>
        <w:t xml:space="preserve"> </w:t>
      </w:r>
    </w:p>
    <w:p w14:paraId="32A79A8F" w14:textId="149EF508" w:rsidR="00862494" w:rsidRPr="00862494" w:rsidRDefault="000C0C33" w:rsidP="00862494">
      <w:pPr>
        <w:tabs>
          <w:tab w:val="left" w:pos="4860"/>
        </w:tabs>
        <w:rPr>
          <w:rFonts w:ascii="Times New Roman" w:hAnsi="Times New Roman" w:cs="Times New Roman"/>
          <w:b/>
        </w:rPr>
      </w:pPr>
      <w:r w:rsidRPr="001840ED">
        <w:rPr>
          <w:rFonts w:ascii="Times New Roman" w:hAnsi="Times New Roman" w:cs="Times New Roman"/>
          <w:noProof/>
          <w:sz w:val="40"/>
          <w:szCs w:val="40"/>
          <w:highlight w:val="yellow"/>
        </w:rPr>
        <mc:AlternateContent>
          <mc:Choice Requires="wps">
            <w:drawing>
              <wp:anchor distT="0" distB="0" distL="114300" distR="114300" simplePos="0" relativeHeight="251658240" behindDoc="0" locked="0" layoutInCell="1" allowOverlap="1" wp14:anchorId="6800A684" wp14:editId="0B91A4CB">
                <wp:simplePos x="0" y="0"/>
                <wp:positionH relativeFrom="column">
                  <wp:posOffset>-26670</wp:posOffset>
                </wp:positionH>
                <wp:positionV relativeFrom="paragraph">
                  <wp:posOffset>142875</wp:posOffset>
                </wp:positionV>
                <wp:extent cx="5970270" cy="1905"/>
                <wp:effectExtent l="0" t="0" r="2413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02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pt,11.25pt" to="468pt,11.4pt" w14:anchorId="7AB7CCD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">
                <o:lock v:ext="edit" shapetype="f"/>
              </v:line>
            </w:pict>
          </mc:Fallback>
        </mc:AlternateContent>
      </w:r>
      <w:r w:rsidR="00C92431">
        <w:rPr>
          <w:rFonts w:ascii="Times New Roman" w:hAnsi="Times New Roman" w:cs="Times New Roman"/>
          <w:b/>
        </w:rPr>
        <w:t xml:space="preserve">APPROVED </w:t>
      </w:r>
      <w:r w:rsidR="00862494" w:rsidRPr="00862494">
        <w:rPr>
          <w:rFonts w:ascii="Times New Roman" w:hAnsi="Times New Roman" w:cs="Times New Roman"/>
          <w:b/>
        </w:rPr>
        <w:t>FOR IMMEDIATE RELEASE</w:t>
      </w:r>
    </w:p>
    <w:p w14:paraId="62E13D29" w14:textId="77777777" w:rsidR="00862494" w:rsidRDefault="00862494" w:rsidP="00862494">
      <w:pPr>
        <w:tabs>
          <w:tab w:val="left" w:pos="4860"/>
        </w:tabs>
        <w:rPr>
          <w:b/>
        </w:rPr>
      </w:pPr>
    </w:p>
    <w:p w14:paraId="0A2B404E" w14:textId="55F29D0B" w:rsidR="00B45D4B" w:rsidRPr="00B45D4B" w:rsidRDefault="00862494" w:rsidP="00B45D4B">
      <w:pPr>
        <w:spacing w:line="240" w:lineRule="exact"/>
        <w:rPr>
          <w:rFonts w:ascii="Arial" w:hAnsi="Arial" w:cs="Arial"/>
          <w:color w:val="000000" w:themeColor="text1"/>
          <w:sz w:val="18"/>
          <w:szCs w:val="18"/>
        </w:rPr>
      </w:pPr>
      <w:r>
        <w:rPr>
          <w:rFonts w:ascii="Arial" w:hAnsi="Arial" w:cs="Arial"/>
          <w:b/>
          <w:color w:val="000000" w:themeColor="text1"/>
          <w:sz w:val="18"/>
          <w:szCs w:val="18"/>
        </w:rPr>
        <w:t>TO REQUEST AN INTERVIEW PLEASE CONTACT</w:t>
      </w:r>
      <w:r w:rsidRPr="00552726">
        <w:rPr>
          <w:rFonts w:ascii="Arial" w:hAnsi="Arial" w:cs="Arial"/>
          <w:color w:val="000000" w:themeColor="text1"/>
          <w:sz w:val="18"/>
          <w:szCs w:val="18"/>
        </w:rPr>
        <w:tab/>
      </w:r>
      <w:r w:rsidR="00B45D4B" w:rsidRPr="00B45D4B">
        <w:rPr>
          <w:rFonts w:ascii="Arial" w:hAnsi="Arial" w:cs="Arial"/>
          <w:color w:val="000000" w:themeColor="text1"/>
          <w:sz w:val="18"/>
          <w:szCs w:val="18"/>
        </w:rPr>
        <w:t>Mad</w:t>
      </w:r>
      <w:r w:rsidR="005724C2">
        <w:rPr>
          <w:rFonts w:ascii="Arial" w:hAnsi="Arial" w:cs="Arial"/>
          <w:color w:val="000000" w:themeColor="text1"/>
          <w:sz w:val="18"/>
          <w:szCs w:val="18"/>
        </w:rPr>
        <w:t xml:space="preserve">ison </w:t>
      </w:r>
      <w:r w:rsidR="00B45D4B" w:rsidRPr="00B45D4B">
        <w:rPr>
          <w:rFonts w:ascii="Arial" w:hAnsi="Arial" w:cs="Arial"/>
          <w:color w:val="000000" w:themeColor="text1"/>
          <w:sz w:val="18"/>
          <w:szCs w:val="18"/>
        </w:rPr>
        <w:t>Priester</w:t>
      </w:r>
    </w:p>
    <w:p w14:paraId="384E9739" w14:textId="11507BAF" w:rsidR="00B45D4B" w:rsidRPr="00B45D4B" w:rsidRDefault="00B45D4B" w:rsidP="00B45D4B">
      <w:pPr>
        <w:spacing w:line="240" w:lineRule="exact"/>
        <w:ind w:left="3600" w:firstLine="720"/>
        <w:rPr>
          <w:rFonts w:ascii="Arial" w:hAnsi="Arial" w:cs="Arial"/>
          <w:color w:val="000000" w:themeColor="text1"/>
          <w:sz w:val="18"/>
          <w:szCs w:val="18"/>
        </w:rPr>
      </w:pPr>
      <w:r w:rsidRPr="00B45D4B">
        <w:rPr>
          <w:rFonts w:ascii="Arial" w:hAnsi="Arial" w:cs="Arial"/>
          <w:color w:val="000000" w:themeColor="text1"/>
          <w:sz w:val="18"/>
          <w:szCs w:val="18"/>
        </w:rPr>
        <w:t>+1-847-</w:t>
      </w:r>
      <w:r w:rsidR="00791A72">
        <w:rPr>
          <w:rFonts w:ascii="Arial" w:hAnsi="Arial" w:cs="Arial"/>
          <w:color w:val="000000" w:themeColor="text1"/>
          <w:sz w:val="18"/>
          <w:szCs w:val="18"/>
        </w:rPr>
        <w:t>537</w:t>
      </w:r>
      <w:r w:rsidRPr="00B45D4B">
        <w:rPr>
          <w:rFonts w:ascii="Arial" w:hAnsi="Arial" w:cs="Arial"/>
          <w:color w:val="000000" w:themeColor="text1"/>
          <w:sz w:val="18"/>
          <w:szCs w:val="18"/>
        </w:rPr>
        <w:t>-</w:t>
      </w:r>
      <w:r w:rsidR="00791A72">
        <w:rPr>
          <w:rFonts w:ascii="Arial" w:hAnsi="Arial" w:cs="Arial"/>
          <w:color w:val="000000" w:themeColor="text1"/>
          <w:sz w:val="18"/>
          <w:szCs w:val="18"/>
        </w:rPr>
        <w:t>1133 ext. 5310</w:t>
      </w:r>
    </w:p>
    <w:p w14:paraId="3A0C49F6" w14:textId="6FB56443" w:rsidR="00B45D4B" w:rsidRDefault="00603219" w:rsidP="00B45D4B">
      <w:pPr>
        <w:spacing w:line="240" w:lineRule="exact"/>
        <w:ind w:left="3600" w:firstLine="720"/>
        <w:rPr>
          <w:rFonts w:ascii="Arial" w:hAnsi="Arial" w:cs="Arial"/>
          <w:color w:val="000000" w:themeColor="text1"/>
          <w:sz w:val="18"/>
          <w:szCs w:val="18"/>
        </w:rPr>
      </w:pPr>
      <w:hyperlink r:id="rId10" w:history="1">
        <w:r w:rsidRPr="005249CB">
          <w:rPr>
            <w:rStyle w:val="Hyperlink"/>
            <w:rFonts w:ascii="Arial" w:hAnsi="Arial" w:cs="Arial"/>
            <w:sz w:val="18"/>
            <w:szCs w:val="18"/>
          </w:rPr>
          <w:t>maddie.priester@gjpaviation.com</w:t>
        </w:r>
      </w:hyperlink>
    </w:p>
    <w:p w14:paraId="30FA9E38" w14:textId="77777777" w:rsidR="00862494" w:rsidRDefault="00862494" w:rsidP="00862494">
      <w:pPr>
        <w:spacing w:line="240" w:lineRule="exact"/>
        <w:rPr>
          <w:rFonts w:ascii="Arial" w:hAnsi="Arial" w:cs="Arial"/>
          <w:color w:val="000000" w:themeColor="text1"/>
          <w:sz w:val="18"/>
          <w:szCs w:val="18"/>
        </w:rPr>
      </w:pPr>
    </w:p>
    <w:p w14:paraId="63F181A6" w14:textId="77777777" w:rsidR="00EC760E" w:rsidRDefault="00862494" w:rsidP="00862494">
      <w:pPr>
        <w:tabs>
          <w:tab w:val="left" w:pos="4860"/>
        </w:tabs>
        <w:rPr>
          <w:rFonts w:ascii="Arial" w:hAnsi="Arial" w:cs="Arial"/>
          <w:b/>
          <w:sz w:val="18"/>
          <w:szCs w:val="18"/>
        </w:rPr>
      </w:pPr>
      <w:r w:rsidRPr="008B187C">
        <w:rPr>
          <w:rFonts w:ascii="Arial" w:hAnsi="Arial" w:cs="Arial"/>
          <w:b/>
          <w:sz w:val="18"/>
          <w:szCs w:val="18"/>
        </w:rPr>
        <w:t xml:space="preserve">ASSETS FOR DOWNLOAD: </w:t>
      </w:r>
    </w:p>
    <w:p w14:paraId="5AC8D651" w14:textId="0E55B7D5" w:rsidR="00104E31" w:rsidRPr="002A5911" w:rsidRDefault="00104E31" w:rsidP="00862494">
      <w:pPr>
        <w:tabs>
          <w:tab w:val="left" w:pos="4860"/>
        </w:tabs>
        <w:rPr>
          <w:rFonts w:ascii="Arial" w:hAnsi="Arial" w:cs="Arial"/>
          <w:bCs/>
          <w:sz w:val="18"/>
          <w:szCs w:val="18"/>
        </w:rPr>
      </w:pPr>
      <w:hyperlink r:id="rId11" w:history="1">
        <w:r w:rsidRPr="002A5911">
          <w:rPr>
            <w:rStyle w:val="Hyperlink"/>
            <w:rFonts w:ascii="Arial" w:hAnsi="Arial" w:cs="Arial"/>
            <w:bCs/>
            <w:sz w:val="18"/>
            <w:szCs w:val="18"/>
          </w:rPr>
          <w:t>https://gjpaviation.com/news-release/george-j-priester-aviation-announces-partnership-with-4air-to-support-sustainability-in-aviation/</w:t>
        </w:r>
      </w:hyperlink>
    </w:p>
    <w:p w14:paraId="1AFD387C" w14:textId="77777777" w:rsidR="000C0C33" w:rsidRDefault="000C0C33" w:rsidP="00862494">
      <w:pPr>
        <w:tabs>
          <w:tab w:val="left" w:pos="4860"/>
        </w:tabs>
        <w:rPr>
          <w:rFonts w:ascii="Arial" w:hAnsi="Arial" w:cs="Arial"/>
          <w:b/>
          <w:sz w:val="18"/>
          <w:szCs w:val="18"/>
        </w:rPr>
      </w:pPr>
    </w:p>
    <w:p w14:paraId="3A990002" w14:textId="5E948AEA" w:rsidR="00BE7ADF" w:rsidRPr="00862494" w:rsidRDefault="00BA6547" w:rsidP="00862494">
      <w:pPr>
        <w:jc w:val="center"/>
        <w:rPr>
          <w:rFonts w:ascii="Times New Roman" w:hAnsi="Times New Roman" w:cs="Times New Roman"/>
          <w:b/>
          <w:bCs/>
          <w:sz w:val="32"/>
          <w:szCs w:val="32"/>
        </w:rPr>
      </w:pPr>
      <w:r>
        <w:rPr>
          <w:rFonts w:ascii="Times New Roman" w:hAnsi="Times New Roman" w:cs="Times New Roman"/>
          <w:b/>
          <w:bCs/>
          <w:sz w:val="32"/>
          <w:szCs w:val="32"/>
        </w:rPr>
        <w:t xml:space="preserve">GEORGE J. PRIESTER AVIATION </w:t>
      </w:r>
      <w:r w:rsidR="001840ED">
        <w:rPr>
          <w:rFonts w:ascii="Times New Roman" w:hAnsi="Times New Roman" w:cs="Times New Roman"/>
          <w:b/>
          <w:bCs/>
          <w:sz w:val="32"/>
          <w:szCs w:val="32"/>
        </w:rPr>
        <w:t>ANNOUNCES PARTNERSHIP WITH 4AIR TO SUPPORT SUSTAINABILITY IN AVIATION</w:t>
      </w:r>
    </w:p>
    <w:p w14:paraId="5E0E41BB" w14:textId="77777777" w:rsidR="00BE7ADF" w:rsidRPr="00862494" w:rsidRDefault="00BE7ADF" w:rsidP="00CC5555">
      <w:pPr>
        <w:rPr>
          <w:rFonts w:ascii="Times New Roman" w:hAnsi="Times New Roman" w:cs="Times New Roman"/>
          <w:sz w:val="32"/>
          <w:szCs w:val="32"/>
        </w:rPr>
      </w:pPr>
    </w:p>
    <w:p w14:paraId="01E127CB" w14:textId="68FD3157" w:rsidR="001840ED" w:rsidRPr="00F439D2" w:rsidRDefault="001840ED" w:rsidP="00547024">
      <w:pPr>
        <w:ind w:left="720"/>
        <w:rPr>
          <w:rFonts w:ascii="Arial" w:eastAsia="Times New Roman" w:hAnsi="Arial" w:cs="Arial"/>
        </w:rPr>
      </w:pPr>
      <w:r w:rsidRPr="00F439D2">
        <w:rPr>
          <w:rFonts w:ascii="Arial" w:eastAsia="Times New Roman" w:hAnsi="Arial" w:cs="Arial"/>
          <w:i/>
          <w:iCs/>
        </w:rPr>
        <w:t>George J. Priester Aviation</w:t>
      </w:r>
      <w:r w:rsidR="00F439D2">
        <w:rPr>
          <w:rFonts w:ascii="Arial" w:eastAsia="Times New Roman" w:hAnsi="Arial" w:cs="Arial"/>
          <w:i/>
          <w:iCs/>
        </w:rPr>
        <w:t>’</w:t>
      </w:r>
      <w:r w:rsidR="002A2B43">
        <w:rPr>
          <w:rFonts w:ascii="Arial" w:eastAsia="Times New Roman" w:hAnsi="Arial" w:cs="Arial"/>
          <w:i/>
          <w:iCs/>
        </w:rPr>
        <w:t>s</w:t>
      </w:r>
      <w:r w:rsidR="00F439D2">
        <w:rPr>
          <w:rFonts w:ascii="Arial" w:eastAsia="Times New Roman" w:hAnsi="Arial" w:cs="Arial"/>
          <w:i/>
          <w:iCs/>
        </w:rPr>
        <w:t xml:space="preserve"> c</w:t>
      </w:r>
      <w:r w:rsidRPr="00F439D2">
        <w:rPr>
          <w:rFonts w:ascii="Arial" w:eastAsia="Times New Roman" w:hAnsi="Arial" w:cs="Arial"/>
          <w:i/>
          <w:iCs/>
        </w:rPr>
        <w:t xml:space="preserve">lients can opt-in to reducing their emissions footprint through the use of verified carbon offsets, with plans to offer </w:t>
      </w:r>
      <w:r w:rsidR="00F439D2">
        <w:rPr>
          <w:rFonts w:ascii="Arial" w:eastAsia="Times New Roman" w:hAnsi="Arial" w:cs="Arial"/>
          <w:i/>
          <w:iCs/>
        </w:rPr>
        <w:t>S</w:t>
      </w:r>
      <w:r w:rsidRPr="00F439D2">
        <w:rPr>
          <w:rFonts w:ascii="Arial" w:eastAsia="Times New Roman" w:hAnsi="Arial" w:cs="Arial"/>
          <w:i/>
          <w:iCs/>
        </w:rPr>
        <w:t xml:space="preserve">ustainable </w:t>
      </w:r>
      <w:r w:rsidR="00F439D2">
        <w:rPr>
          <w:rFonts w:ascii="Arial" w:eastAsia="Times New Roman" w:hAnsi="Arial" w:cs="Arial"/>
          <w:i/>
          <w:iCs/>
        </w:rPr>
        <w:t>A</w:t>
      </w:r>
      <w:r w:rsidR="00F439D2" w:rsidRPr="00F439D2">
        <w:rPr>
          <w:rFonts w:ascii="Arial" w:eastAsia="Times New Roman" w:hAnsi="Arial" w:cs="Arial"/>
          <w:i/>
          <w:iCs/>
        </w:rPr>
        <w:t xml:space="preserve">viation </w:t>
      </w:r>
      <w:r w:rsidR="00F439D2">
        <w:rPr>
          <w:rFonts w:ascii="Arial" w:eastAsia="Times New Roman" w:hAnsi="Arial" w:cs="Arial"/>
          <w:i/>
          <w:iCs/>
        </w:rPr>
        <w:t>F</w:t>
      </w:r>
      <w:r w:rsidRPr="00F439D2">
        <w:rPr>
          <w:rFonts w:ascii="Arial" w:eastAsia="Times New Roman" w:hAnsi="Arial" w:cs="Arial"/>
          <w:i/>
          <w:iCs/>
        </w:rPr>
        <w:t>uel (SAF) in the near future</w:t>
      </w:r>
      <w:r w:rsidR="005724C2">
        <w:rPr>
          <w:rFonts w:ascii="Arial" w:eastAsia="Times New Roman" w:hAnsi="Arial" w:cs="Arial"/>
          <w:i/>
          <w:iCs/>
        </w:rPr>
        <w:t>.</w:t>
      </w:r>
    </w:p>
    <w:p w14:paraId="1F18F88F" w14:textId="77777777" w:rsidR="001840ED" w:rsidRDefault="001840ED" w:rsidP="006E2DC1">
      <w:pPr>
        <w:rPr>
          <w:rFonts w:ascii="Arial" w:eastAsia="Times New Roman" w:hAnsi="Arial" w:cs="Arial"/>
          <w:color w:val="000000"/>
          <w:sz w:val="22"/>
          <w:szCs w:val="22"/>
        </w:rPr>
      </w:pPr>
    </w:p>
    <w:p w14:paraId="7D89DD6C" w14:textId="74CD71DA" w:rsidR="001840ED" w:rsidRPr="001840ED" w:rsidRDefault="00F439D2" w:rsidP="001840ED">
      <w:pPr>
        <w:rPr>
          <w:rFonts w:ascii="Arial" w:eastAsia="Times New Roman" w:hAnsi="Arial" w:cs="Arial"/>
          <w:color w:val="000000"/>
          <w:sz w:val="22"/>
          <w:szCs w:val="22"/>
        </w:rPr>
      </w:pPr>
      <w:r>
        <w:rPr>
          <w:rFonts w:ascii="Arial" w:eastAsia="Times New Roman" w:hAnsi="Arial" w:cs="Arial"/>
          <w:color w:val="000000"/>
          <w:sz w:val="22"/>
          <w:szCs w:val="22"/>
        </w:rPr>
        <w:t>LAS VEGAS, NV</w:t>
      </w:r>
      <w:r w:rsidR="006E2DC1" w:rsidRPr="006E2DC1">
        <w:rPr>
          <w:rFonts w:ascii="Arial" w:eastAsia="Times New Roman" w:hAnsi="Arial" w:cs="Arial"/>
          <w:color w:val="000000"/>
          <w:sz w:val="22"/>
          <w:szCs w:val="22"/>
        </w:rPr>
        <w:t xml:space="preserve"> </w:t>
      </w:r>
      <w:r w:rsidR="00D80B09">
        <w:rPr>
          <w:rFonts w:ascii="Arial" w:eastAsia="Times New Roman" w:hAnsi="Arial" w:cs="Arial"/>
          <w:color w:val="000000"/>
          <w:sz w:val="22"/>
          <w:szCs w:val="22"/>
        </w:rPr>
        <w:t>(</w:t>
      </w:r>
      <w:r w:rsidR="001840ED">
        <w:rPr>
          <w:rFonts w:ascii="Arial" w:eastAsia="Times New Roman" w:hAnsi="Arial" w:cs="Arial"/>
          <w:color w:val="000000"/>
          <w:sz w:val="22"/>
          <w:szCs w:val="22"/>
        </w:rPr>
        <w:t>OCTOBER 14</w:t>
      </w:r>
      <w:r w:rsidR="00D80B09">
        <w:rPr>
          <w:rFonts w:ascii="Arial" w:eastAsia="Times New Roman" w:hAnsi="Arial" w:cs="Arial"/>
          <w:color w:val="000000"/>
          <w:sz w:val="22"/>
          <w:szCs w:val="22"/>
        </w:rPr>
        <w:t xml:space="preserve">, </w:t>
      </w:r>
      <w:r w:rsidR="006E2DC1" w:rsidRPr="006E2DC1">
        <w:rPr>
          <w:rFonts w:ascii="Arial" w:eastAsia="Times New Roman" w:hAnsi="Arial" w:cs="Arial"/>
          <w:color w:val="000000"/>
          <w:sz w:val="22"/>
          <w:szCs w:val="22"/>
        </w:rPr>
        <w:t>2025) –</w:t>
      </w:r>
      <w:r w:rsidR="001840ED">
        <w:rPr>
          <w:rFonts w:ascii="Arial" w:eastAsia="Times New Roman" w:hAnsi="Arial" w:cs="Arial"/>
          <w:color w:val="000000"/>
          <w:sz w:val="22"/>
          <w:szCs w:val="22"/>
        </w:rPr>
        <w:t xml:space="preserve"> </w:t>
      </w:r>
      <w:r w:rsidR="001840ED" w:rsidRPr="001840ED">
        <w:rPr>
          <w:rFonts w:ascii="Arial" w:eastAsia="Times New Roman" w:hAnsi="Arial" w:cs="Arial"/>
          <w:color w:val="000000"/>
          <w:sz w:val="22"/>
          <w:szCs w:val="22"/>
        </w:rPr>
        <w:t>George J. Priester Aviation announced that it has partnered with 4AIR, the global leader in business aviation sustainability, in order to reduce aircraft emissions associated with climate change. George J. Priester Aviation’s clients may opt-in on their own to participate in the program, personally doing their part to protect our climate.</w:t>
      </w:r>
    </w:p>
    <w:p w14:paraId="2D008421" w14:textId="77777777" w:rsidR="001840ED" w:rsidRPr="001840ED" w:rsidRDefault="001840ED" w:rsidP="001840ED">
      <w:pPr>
        <w:rPr>
          <w:rFonts w:ascii="Arial" w:eastAsia="Times New Roman" w:hAnsi="Arial" w:cs="Arial"/>
          <w:color w:val="000000"/>
          <w:sz w:val="22"/>
          <w:szCs w:val="22"/>
        </w:rPr>
      </w:pPr>
    </w:p>
    <w:p w14:paraId="07D99E43" w14:textId="0F3B58F5" w:rsidR="001840ED" w:rsidRPr="001840ED" w:rsidRDefault="001840ED" w:rsidP="001840ED">
      <w:pPr>
        <w:rPr>
          <w:rFonts w:ascii="Arial" w:eastAsia="Times New Roman" w:hAnsi="Arial" w:cs="Arial"/>
          <w:color w:val="000000"/>
          <w:sz w:val="22"/>
          <w:szCs w:val="22"/>
        </w:rPr>
      </w:pPr>
      <w:r w:rsidRPr="001840ED">
        <w:rPr>
          <w:rFonts w:ascii="Arial" w:eastAsia="Times New Roman" w:hAnsi="Arial" w:cs="Arial"/>
          <w:color w:val="000000"/>
          <w:sz w:val="22"/>
          <w:szCs w:val="22"/>
        </w:rPr>
        <w:t xml:space="preserve">“At George J. Priester Aviation, we believe that leadership in aviation means not only providing exceptional service, but also being responsible stewards of our environment,” said Madison Priester, Director of Marketing &amp; Sustainability. “Partnering with 4AIR allows us to give our clients meaningful options to offset and reduce their emissions today, while we work toward a more sustainable future for private aviation through the advancement of </w:t>
      </w:r>
      <w:r w:rsidR="00F439D2">
        <w:rPr>
          <w:rFonts w:ascii="Arial" w:eastAsia="Times New Roman" w:hAnsi="Arial" w:cs="Arial"/>
          <w:color w:val="000000"/>
          <w:sz w:val="22"/>
          <w:szCs w:val="22"/>
        </w:rPr>
        <w:t>S</w:t>
      </w:r>
      <w:r w:rsidR="00F439D2" w:rsidRPr="001840ED">
        <w:rPr>
          <w:rFonts w:ascii="Arial" w:eastAsia="Times New Roman" w:hAnsi="Arial" w:cs="Arial"/>
          <w:color w:val="000000"/>
          <w:sz w:val="22"/>
          <w:szCs w:val="22"/>
        </w:rPr>
        <w:t xml:space="preserve">ustainable </w:t>
      </w:r>
      <w:r w:rsidR="00F439D2">
        <w:rPr>
          <w:rFonts w:ascii="Arial" w:eastAsia="Times New Roman" w:hAnsi="Arial" w:cs="Arial"/>
          <w:color w:val="000000"/>
          <w:sz w:val="22"/>
          <w:szCs w:val="22"/>
        </w:rPr>
        <w:t>A</w:t>
      </w:r>
      <w:r w:rsidR="00F439D2" w:rsidRPr="001840ED">
        <w:rPr>
          <w:rFonts w:ascii="Arial" w:eastAsia="Times New Roman" w:hAnsi="Arial" w:cs="Arial"/>
          <w:color w:val="000000"/>
          <w:sz w:val="22"/>
          <w:szCs w:val="22"/>
        </w:rPr>
        <w:t xml:space="preserve">viation </w:t>
      </w:r>
      <w:r w:rsidR="00F439D2">
        <w:rPr>
          <w:rFonts w:ascii="Arial" w:eastAsia="Times New Roman" w:hAnsi="Arial" w:cs="Arial"/>
          <w:color w:val="000000"/>
          <w:sz w:val="22"/>
          <w:szCs w:val="22"/>
        </w:rPr>
        <w:t>F</w:t>
      </w:r>
      <w:r w:rsidR="00F439D2" w:rsidRPr="001840ED">
        <w:rPr>
          <w:rFonts w:ascii="Arial" w:eastAsia="Times New Roman" w:hAnsi="Arial" w:cs="Arial"/>
          <w:color w:val="000000"/>
          <w:sz w:val="22"/>
          <w:szCs w:val="22"/>
        </w:rPr>
        <w:t>uel</w:t>
      </w:r>
      <w:r w:rsidRPr="001840ED">
        <w:rPr>
          <w:rFonts w:ascii="Arial" w:eastAsia="Times New Roman" w:hAnsi="Arial" w:cs="Arial"/>
          <w:color w:val="000000"/>
          <w:sz w:val="22"/>
          <w:szCs w:val="22"/>
        </w:rPr>
        <w:t>.”</w:t>
      </w:r>
    </w:p>
    <w:p w14:paraId="429933A0" w14:textId="77777777" w:rsidR="001840ED" w:rsidRPr="001840ED" w:rsidRDefault="001840ED" w:rsidP="001840ED">
      <w:pPr>
        <w:rPr>
          <w:rFonts w:ascii="Arial" w:eastAsia="Times New Roman" w:hAnsi="Arial" w:cs="Arial"/>
          <w:color w:val="000000"/>
          <w:sz w:val="22"/>
          <w:szCs w:val="22"/>
        </w:rPr>
      </w:pPr>
    </w:p>
    <w:p w14:paraId="0A5E5F50" w14:textId="13FD34D2" w:rsidR="001840ED" w:rsidRPr="001840ED" w:rsidRDefault="001840ED" w:rsidP="001840ED">
      <w:pPr>
        <w:rPr>
          <w:rFonts w:ascii="Arial" w:eastAsia="Times New Roman" w:hAnsi="Arial" w:cs="Arial"/>
          <w:color w:val="000000"/>
          <w:sz w:val="22"/>
          <w:szCs w:val="22"/>
        </w:rPr>
      </w:pPr>
      <w:r w:rsidRPr="001840ED">
        <w:rPr>
          <w:rFonts w:ascii="Arial" w:eastAsia="Times New Roman" w:hAnsi="Arial" w:cs="Arial"/>
          <w:color w:val="000000"/>
          <w:sz w:val="22"/>
          <w:szCs w:val="22"/>
        </w:rPr>
        <w:t>George J. Priester Aviation’s clients can opt</w:t>
      </w:r>
      <w:r w:rsidR="00F439D2">
        <w:rPr>
          <w:rFonts w:ascii="Arial" w:eastAsia="Times New Roman" w:hAnsi="Arial" w:cs="Arial"/>
          <w:color w:val="000000"/>
          <w:sz w:val="22"/>
          <w:szCs w:val="22"/>
        </w:rPr>
        <w:t>-</w:t>
      </w:r>
      <w:r w:rsidRPr="001840ED">
        <w:rPr>
          <w:rFonts w:ascii="Arial" w:eastAsia="Times New Roman" w:hAnsi="Arial" w:cs="Arial"/>
          <w:color w:val="000000"/>
          <w:sz w:val="22"/>
          <w:szCs w:val="22"/>
        </w:rPr>
        <w:t xml:space="preserve">in to reduce their carbon footprint generated from flight activity, beginning with the use of verified carbon offsets, with the option to support </w:t>
      </w:r>
      <w:r w:rsidR="00F439D2">
        <w:rPr>
          <w:rFonts w:ascii="Arial" w:eastAsia="Times New Roman" w:hAnsi="Arial" w:cs="Arial"/>
          <w:color w:val="000000"/>
          <w:sz w:val="22"/>
          <w:szCs w:val="22"/>
        </w:rPr>
        <w:t>S</w:t>
      </w:r>
      <w:r w:rsidRPr="001840ED">
        <w:rPr>
          <w:rFonts w:ascii="Arial" w:eastAsia="Times New Roman" w:hAnsi="Arial" w:cs="Arial"/>
          <w:color w:val="000000"/>
          <w:sz w:val="22"/>
          <w:szCs w:val="22"/>
        </w:rPr>
        <w:t xml:space="preserve">ustainable </w:t>
      </w:r>
      <w:r w:rsidR="00F439D2">
        <w:rPr>
          <w:rFonts w:ascii="Arial" w:eastAsia="Times New Roman" w:hAnsi="Arial" w:cs="Arial"/>
          <w:color w:val="000000"/>
          <w:sz w:val="22"/>
          <w:szCs w:val="22"/>
        </w:rPr>
        <w:t>A</w:t>
      </w:r>
      <w:r w:rsidR="00F439D2" w:rsidRPr="001840ED">
        <w:rPr>
          <w:rFonts w:ascii="Arial" w:eastAsia="Times New Roman" w:hAnsi="Arial" w:cs="Arial"/>
          <w:color w:val="000000"/>
          <w:sz w:val="22"/>
          <w:szCs w:val="22"/>
        </w:rPr>
        <w:t xml:space="preserve">viation </w:t>
      </w:r>
      <w:r w:rsidR="00F439D2">
        <w:rPr>
          <w:rFonts w:ascii="Arial" w:eastAsia="Times New Roman" w:hAnsi="Arial" w:cs="Arial"/>
          <w:color w:val="000000"/>
          <w:sz w:val="22"/>
          <w:szCs w:val="22"/>
        </w:rPr>
        <w:t>F</w:t>
      </w:r>
      <w:r w:rsidR="00F439D2" w:rsidRPr="001840ED">
        <w:rPr>
          <w:rFonts w:ascii="Arial" w:eastAsia="Times New Roman" w:hAnsi="Arial" w:cs="Arial"/>
          <w:color w:val="000000"/>
          <w:sz w:val="22"/>
          <w:szCs w:val="22"/>
        </w:rPr>
        <w:t xml:space="preserve">uel </w:t>
      </w:r>
      <w:r w:rsidRPr="001840ED">
        <w:rPr>
          <w:rFonts w:ascii="Arial" w:eastAsia="Times New Roman" w:hAnsi="Arial" w:cs="Arial"/>
          <w:color w:val="000000"/>
          <w:sz w:val="22"/>
          <w:szCs w:val="22"/>
        </w:rPr>
        <w:t>(SAF) coming in the near future. Each carbon offset corresponds to a verified reduction or avoidance of one metric ton of carbon dioxide, supported by projects that meet strict criteria and standards. As the most viable near-term solution to reduction emissions in aviation, SAF reduces the lifecycle carbon footprint of aviation fuel by up to 80% compared to traditional jet fuel, offering a significant reduction in the sector’s direct emissions. 4AIR’s sustainability programs specifically tailored to business aviation allow users to support science-based, independently verified emissions reduction projects across the globe.</w:t>
      </w:r>
    </w:p>
    <w:p w14:paraId="617B3FE6" w14:textId="77777777" w:rsidR="001840ED" w:rsidRPr="001840ED" w:rsidRDefault="001840ED" w:rsidP="001840ED">
      <w:pPr>
        <w:rPr>
          <w:rFonts w:ascii="Arial" w:eastAsia="Times New Roman" w:hAnsi="Arial" w:cs="Arial"/>
          <w:color w:val="000000"/>
          <w:sz w:val="22"/>
          <w:szCs w:val="22"/>
        </w:rPr>
      </w:pPr>
    </w:p>
    <w:p w14:paraId="504F5177" w14:textId="3B5CB5A0" w:rsidR="001840ED" w:rsidRPr="001840ED" w:rsidRDefault="001840ED" w:rsidP="001840ED">
      <w:pPr>
        <w:rPr>
          <w:rFonts w:ascii="Arial" w:eastAsia="Times New Roman" w:hAnsi="Arial" w:cs="Arial"/>
          <w:color w:val="000000"/>
          <w:sz w:val="22"/>
          <w:szCs w:val="22"/>
        </w:rPr>
      </w:pPr>
      <w:r w:rsidRPr="002A5911">
        <w:rPr>
          <w:rFonts w:ascii="Arial" w:eastAsia="Times New Roman" w:hAnsi="Arial" w:cs="Arial"/>
          <w:b/>
          <w:bCs/>
          <w:color w:val="000000"/>
          <w:sz w:val="22"/>
          <w:szCs w:val="22"/>
        </w:rPr>
        <w:t>Extending Sustainability Across the George J. Priester Aviation Network</w:t>
      </w:r>
      <w:r w:rsidRPr="001840ED">
        <w:rPr>
          <w:rFonts w:ascii="Arial" w:eastAsia="Times New Roman" w:hAnsi="Arial" w:cs="Arial"/>
          <w:color w:val="000000"/>
          <w:sz w:val="22"/>
          <w:szCs w:val="22"/>
        </w:rPr>
        <w:br/>
        <w:t>The partnership with 4AIR extends across George J. Priester Aviation’s full range of services —</w:t>
      </w:r>
      <w:r w:rsidR="005724C2">
        <w:rPr>
          <w:rFonts w:ascii="Arial" w:eastAsia="Times New Roman" w:hAnsi="Arial" w:cs="Arial"/>
          <w:color w:val="000000"/>
          <w:sz w:val="22"/>
          <w:szCs w:val="22"/>
        </w:rPr>
        <w:t>i</w:t>
      </w:r>
      <w:r w:rsidRPr="001840ED">
        <w:rPr>
          <w:rFonts w:ascii="Arial" w:eastAsia="Times New Roman" w:hAnsi="Arial" w:cs="Arial"/>
          <w:color w:val="000000"/>
          <w:sz w:val="22"/>
          <w:szCs w:val="22"/>
        </w:rPr>
        <w:t xml:space="preserve">ncluding aircraft management, charter and jet card programs. This means that every client, whether they own, operate or charter aircraft through the Priester family of companies, can take part in meaningful sustainability initiatives. Participants can choose to offset the carbon impact of their </w:t>
      </w:r>
      <w:r w:rsidRPr="001840ED">
        <w:rPr>
          <w:rFonts w:ascii="Arial" w:eastAsia="Times New Roman" w:hAnsi="Arial" w:cs="Arial"/>
          <w:color w:val="000000"/>
          <w:sz w:val="22"/>
          <w:szCs w:val="22"/>
        </w:rPr>
        <w:lastRenderedPageBreak/>
        <w:t xml:space="preserve">flights or contribute to the advancement of </w:t>
      </w:r>
      <w:r w:rsidR="00F439D2">
        <w:rPr>
          <w:rFonts w:ascii="Arial" w:eastAsia="Times New Roman" w:hAnsi="Arial" w:cs="Arial"/>
          <w:color w:val="000000"/>
          <w:sz w:val="22"/>
          <w:szCs w:val="22"/>
        </w:rPr>
        <w:t>SAF</w:t>
      </w:r>
      <w:r w:rsidRPr="001840ED">
        <w:rPr>
          <w:rFonts w:ascii="Arial" w:eastAsia="Times New Roman" w:hAnsi="Arial" w:cs="Arial"/>
          <w:color w:val="000000"/>
          <w:sz w:val="22"/>
          <w:szCs w:val="22"/>
        </w:rPr>
        <w:t xml:space="preserve"> production, ensuring that responsible environmental stewardship is available to every type of private aviation user.</w:t>
      </w:r>
    </w:p>
    <w:p w14:paraId="0DF52630" w14:textId="77777777" w:rsidR="001840ED" w:rsidRPr="001840ED" w:rsidRDefault="001840ED" w:rsidP="001840ED">
      <w:pPr>
        <w:rPr>
          <w:rFonts w:ascii="Arial" w:eastAsia="Times New Roman" w:hAnsi="Arial" w:cs="Arial"/>
          <w:color w:val="000000"/>
          <w:sz w:val="22"/>
          <w:szCs w:val="22"/>
        </w:rPr>
      </w:pPr>
    </w:p>
    <w:p w14:paraId="10C6BEC1" w14:textId="77777777" w:rsidR="001840ED" w:rsidRPr="001840ED" w:rsidRDefault="001840ED" w:rsidP="001840ED">
      <w:pPr>
        <w:rPr>
          <w:rFonts w:ascii="Arial" w:eastAsia="Times New Roman" w:hAnsi="Arial" w:cs="Arial"/>
          <w:color w:val="000000"/>
          <w:sz w:val="22"/>
          <w:szCs w:val="22"/>
        </w:rPr>
      </w:pPr>
      <w:r w:rsidRPr="001840ED">
        <w:rPr>
          <w:rFonts w:ascii="Arial" w:eastAsia="Times New Roman" w:hAnsi="Arial" w:cs="Arial"/>
          <w:color w:val="000000"/>
          <w:sz w:val="22"/>
          <w:szCs w:val="22"/>
        </w:rPr>
        <w:t>“Our collaboration with George J. Priester Aviation reflects a growing commitment among operators to lead on sustaining aviation,” said Nancy Bsales, Chief Operating Officer of 4AIR. “By offering carbon offset options, George J. Priester Aviation is making it simple for aircraft owners to participate in meaningful climate action.”</w:t>
      </w:r>
    </w:p>
    <w:p w14:paraId="5BC3DDBA" w14:textId="77777777" w:rsidR="001840ED" w:rsidRDefault="001840ED" w:rsidP="001840ED">
      <w:pPr>
        <w:rPr>
          <w:rFonts w:ascii="Arial" w:eastAsia="Times New Roman" w:hAnsi="Arial" w:cs="Arial"/>
          <w:b/>
          <w:bCs/>
          <w:color w:val="000000"/>
          <w:sz w:val="22"/>
          <w:szCs w:val="22"/>
          <w:u w:val="single"/>
        </w:rPr>
      </w:pPr>
    </w:p>
    <w:p w14:paraId="3390B83F" w14:textId="2642625A" w:rsidR="001840ED" w:rsidRDefault="001840ED" w:rsidP="001840ED">
      <w:pPr>
        <w:rPr>
          <w:rFonts w:ascii="Arial" w:eastAsia="Times New Roman" w:hAnsi="Arial" w:cs="Arial"/>
          <w:b/>
          <w:bCs/>
          <w:color w:val="000000"/>
          <w:sz w:val="22"/>
          <w:szCs w:val="22"/>
          <w:u w:val="single"/>
        </w:rPr>
      </w:pPr>
      <w:r w:rsidRPr="001840ED">
        <w:rPr>
          <w:rFonts w:ascii="Arial" w:eastAsia="Times New Roman" w:hAnsi="Arial" w:cs="Arial"/>
          <w:b/>
          <w:bCs/>
          <w:color w:val="000000"/>
          <w:sz w:val="22"/>
          <w:szCs w:val="22"/>
          <w:u w:val="single"/>
        </w:rPr>
        <w:t>About George J. Priester Aviation</w:t>
      </w:r>
    </w:p>
    <w:p w14:paraId="64C571F5" w14:textId="77777777" w:rsidR="00F439D2" w:rsidRPr="001840ED" w:rsidRDefault="00F439D2" w:rsidP="001840ED">
      <w:pPr>
        <w:rPr>
          <w:rFonts w:ascii="Arial" w:eastAsia="Times New Roman" w:hAnsi="Arial" w:cs="Arial"/>
          <w:b/>
          <w:bCs/>
          <w:color w:val="000000"/>
          <w:sz w:val="22"/>
          <w:szCs w:val="22"/>
          <w:u w:val="single"/>
        </w:rPr>
      </w:pPr>
    </w:p>
    <w:p w14:paraId="51F92353" w14:textId="4AC461B7" w:rsidR="001840ED" w:rsidRPr="001840ED" w:rsidRDefault="001840ED" w:rsidP="001840ED">
      <w:pPr>
        <w:rPr>
          <w:rFonts w:ascii="Arial" w:eastAsia="Times New Roman" w:hAnsi="Arial" w:cs="Arial"/>
          <w:color w:val="000000"/>
          <w:sz w:val="22"/>
          <w:szCs w:val="22"/>
        </w:rPr>
      </w:pPr>
      <w:r w:rsidRPr="001840ED">
        <w:rPr>
          <w:rFonts w:ascii="Arial" w:eastAsia="Times New Roman" w:hAnsi="Arial" w:cs="Arial"/>
          <w:color w:val="000000"/>
          <w:sz w:val="22"/>
          <w:szCs w:val="22"/>
        </w:rPr>
        <w:t>George J. Priester Aviation is among the world’s most experienced global private aviation companies, specializing in aircraft management and private travel solutions. With over 200 years of combined experience, it is among the elite private aircraft management companies that hold the highest safety accreditations including the ARGUS Platinum rating, Wyvern approval, and Air Charter Safety Foundation certifications. It serves as the parent company for Priester Aviation, Mayo Aviation</w:t>
      </w:r>
      <w:r>
        <w:rPr>
          <w:rFonts w:ascii="Arial" w:eastAsia="Times New Roman" w:hAnsi="Arial" w:cs="Arial"/>
          <w:color w:val="000000"/>
          <w:sz w:val="22"/>
          <w:szCs w:val="22"/>
        </w:rPr>
        <w:t xml:space="preserve">, </w:t>
      </w:r>
      <w:r w:rsidRPr="001840ED">
        <w:rPr>
          <w:rFonts w:ascii="Arial" w:eastAsia="Times New Roman" w:hAnsi="Arial" w:cs="Arial"/>
          <w:color w:val="000000"/>
          <w:sz w:val="22"/>
          <w:szCs w:val="22"/>
        </w:rPr>
        <w:t xml:space="preserve">Hill Private Aviation and Omni Private Aviation. </w:t>
      </w:r>
    </w:p>
    <w:p w14:paraId="5DCD0A35" w14:textId="77777777" w:rsidR="001840ED" w:rsidRPr="001840ED" w:rsidRDefault="001840ED" w:rsidP="001840ED">
      <w:pPr>
        <w:rPr>
          <w:rFonts w:ascii="Arial" w:eastAsia="Times New Roman" w:hAnsi="Arial" w:cs="Arial"/>
          <w:color w:val="000000"/>
          <w:sz w:val="22"/>
          <w:szCs w:val="22"/>
        </w:rPr>
      </w:pPr>
    </w:p>
    <w:p w14:paraId="5C6B6314" w14:textId="77777777" w:rsidR="001840ED" w:rsidRPr="00512D3F" w:rsidRDefault="001840ED" w:rsidP="001840ED">
      <w:pPr>
        <w:spacing w:line="240" w:lineRule="exact"/>
        <w:rPr>
          <w:rFonts w:ascii="Arial" w:hAnsi="Arial" w:cs="Arial"/>
          <w:sz w:val="22"/>
          <w:szCs w:val="22"/>
          <w:lang w:eastAsia="ar-SA"/>
        </w:rPr>
      </w:pPr>
      <w:r w:rsidRPr="00512D3F">
        <w:rPr>
          <w:rFonts w:ascii="Arial" w:hAnsi="Arial" w:cs="Arial"/>
          <w:sz w:val="22"/>
          <w:szCs w:val="22"/>
          <w:lang w:eastAsia="ar-SA"/>
        </w:rPr>
        <w:t xml:space="preserve">For more information, please contact Priester Marketing at 847-537-1133, or visit </w:t>
      </w:r>
      <w:hyperlink r:id="rId12" w:history="1">
        <w:r w:rsidRPr="005249CB">
          <w:rPr>
            <w:rStyle w:val="Hyperlink"/>
            <w:rFonts w:ascii="Arial" w:hAnsi="Arial" w:cs="Arial"/>
            <w:sz w:val="22"/>
            <w:szCs w:val="22"/>
            <w:lang w:eastAsia="ar-SA"/>
          </w:rPr>
          <w:t>www.gjpaviation.com</w:t>
        </w:r>
      </w:hyperlink>
      <w:r w:rsidRPr="00512D3F">
        <w:rPr>
          <w:rFonts w:ascii="Arial" w:hAnsi="Arial" w:cs="Arial"/>
          <w:sz w:val="22"/>
          <w:szCs w:val="22"/>
          <w:lang w:eastAsia="ar-SA"/>
        </w:rPr>
        <w:t>.</w:t>
      </w:r>
    </w:p>
    <w:p w14:paraId="04DCBADC" w14:textId="77777777" w:rsidR="001840ED" w:rsidRPr="001840ED" w:rsidRDefault="001840ED" w:rsidP="001840ED">
      <w:pPr>
        <w:rPr>
          <w:rFonts w:ascii="Arial" w:eastAsia="Times New Roman" w:hAnsi="Arial" w:cs="Arial"/>
          <w:color w:val="000000"/>
          <w:sz w:val="22"/>
          <w:szCs w:val="22"/>
        </w:rPr>
      </w:pPr>
    </w:p>
    <w:p w14:paraId="22F93981" w14:textId="77777777" w:rsidR="001840ED" w:rsidRPr="001840ED" w:rsidRDefault="001840ED" w:rsidP="001840ED">
      <w:pPr>
        <w:rPr>
          <w:rFonts w:ascii="Arial" w:eastAsia="Times New Roman" w:hAnsi="Arial" w:cs="Arial"/>
          <w:b/>
          <w:bCs/>
          <w:color w:val="000000"/>
          <w:sz w:val="22"/>
          <w:szCs w:val="22"/>
          <w:u w:val="single"/>
        </w:rPr>
      </w:pPr>
      <w:r w:rsidRPr="001840ED">
        <w:rPr>
          <w:rFonts w:ascii="Arial" w:eastAsia="Times New Roman" w:hAnsi="Arial" w:cs="Arial"/>
          <w:b/>
          <w:bCs/>
          <w:color w:val="000000"/>
          <w:sz w:val="22"/>
          <w:szCs w:val="22"/>
          <w:u w:val="single"/>
        </w:rPr>
        <w:t>About 4AIR</w:t>
      </w:r>
    </w:p>
    <w:p w14:paraId="4E1FCA73" w14:textId="77777777" w:rsidR="001840ED" w:rsidRPr="001840ED" w:rsidRDefault="001840ED" w:rsidP="001840ED">
      <w:pPr>
        <w:rPr>
          <w:rFonts w:ascii="Arial" w:eastAsia="Times New Roman" w:hAnsi="Arial" w:cs="Arial"/>
          <w:color w:val="000000"/>
          <w:sz w:val="22"/>
          <w:szCs w:val="22"/>
        </w:rPr>
      </w:pPr>
    </w:p>
    <w:p w14:paraId="33C96B15" w14:textId="5D325A8D" w:rsidR="001840ED" w:rsidRPr="00512D3F" w:rsidRDefault="001840ED" w:rsidP="001840ED">
      <w:pPr>
        <w:spacing w:line="240" w:lineRule="exact"/>
        <w:rPr>
          <w:rFonts w:ascii="Arial" w:hAnsi="Arial" w:cs="Arial"/>
          <w:sz w:val="22"/>
          <w:szCs w:val="22"/>
          <w:lang w:eastAsia="ar-SA"/>
        </w:rPr>
      </w:pPr>
      <w:r w:rsidRPr="001840ED">
        <w:rPr>
          <w:rFonts w:ascii="Arial" w:eastAsia="Times New Roman" w:hAnsi="Arial" w:cs="Arial"/>
          <w:color w:val="000000"/>
          <w:sz w:val="22"/>
          <w:szCs w:val="22"/>
        </w:rPr>
        <w:t xml:space="preserve">4AIR is an aviation industry pioneer offering sustainability solutions beyond just simple carbon neutrality. Its innovative framework provides turnkey voluntary sustainability programs available by the hour, and its full-service compliance program helps set environmental regulatory obligations on autopilot. From verified carbon offsets and removals to sustainable aviation fuel (SAF), contrail mitigation and new technologies, 4AIR has a framework in place to comprehensively support all pillars of aviation sustainability. </w:t>
      </w:r>
      <w:r w:rsidRPr="00512D3F">
        <w:rPr>
          <w:rFonts w:ascii="Arial" w:hAnsi="Arial" w:cs="Arial"/>
          <w:sz w:val="22"/>
          <w:szCs w:val="22"/>
          <w:lang w:eastAsia="ar-SA"/>
        </w:rPr>
        <w:t xml:space="preserve">For </w:t>
      </w:r>
      <w:r>
        <w:rPr>
          <w:rFonts w:ascii="Arial" w:hAnsi="Arial" w:cs="Arial"/>
          <w:sz w:val="22"/>
          <w:szCs w:val="22"/>
          <w:lang w:eastAsia="ar-SA"/>
        </w:rPr>
        <w:t>further details</w:t>
      </w:r>
      <w:r w:rsidRPr="00512D3F">
        <w:rPr>
          <w:rFonts w:ascii="Arial" w:hAnsi="Arial" w:cs="Arial"/>
          <w:sz w:val="22"/>
          <w:szCs w:val="22"/>
          <w:lang w:eastAsia="ar-SA"/>
        </w:rPr>
        <w:t xml:space="preserve">, visit </w:t>
      </w:r>
      <w:hyperlink r:id="rId13" w:history="1">
        <w:r>
          <w:rPr>
            <w:rStyle w:val="Hyperlink"/>
            <w:rFonts w:ascii="Arial" w:hAnsi="Arial" w:cs="Arial"/>
            <w:sz w:val="22"/>
            <w:szCs w:val="22"/>
            <w:lang w:eastAsia="ar-SA"/>
          </w:rPr>
          <w:t>www.4air.aero</w:t>
        </w:r>
      </w:hyperlink>
      <w:r w:rsidRPr="00512D3F">
        <w:rPr>
          <w:rFonts w:ascii="Arial" w:hAnsi="Arial" w:cs="Arial"/>
          <w:sz w:val="22"/>
          <w:szCs w:val="22"/>
          <w:lang w:eastAsia="ar-SA"/>
        </w:rPr>
        <w:t>.</w:t>
      </w:r>
    </w:p>
    <w:p w14:paraId="7494D40C" w14:textId="77777777" w:rsidR="001840ED" w:rsidRPr="001840ED" w:rsidRDefault="001840ED" w:rsidP="001840ED">
      <w:pPr>
        <w:rPr>
          <w:rFonts w:ascii="Arial" w:eastAsia="Times New Roman" w:hAnsi="Arial" w:cs="Arial"/>
          <w:color w:val="000000"/>
          <w:sz w:val="22"/>
          <w:szCs w:val="22"/>
        </w:rPr>
      </w:pPr>
    </w:p>
    <w:p w14:paraId="625116A3" w14:textId="77777777" w:rsidR="00C96541" w:rsidRPr="001840ED" w:rsidRDefault="00C96541">
      <w:pPr>
        <w:rPr>
          <w:rFonts w:ascii="Arial" w:eastAsia="Times New Roman" w:hAnsi="Arial" w:cs="Arial"/>
          <w:color w:val="000000"/>
          <w:sz w:val="22"/>
          <w:szCs w:val="22"/>
        </w:rPr>
      </w:pPr>
    </w:p>
    <w:sectPr w:rsidR="00C96541" w:rsidRPr="001840ED" w:rsidSect="004E1EA1">
      <w:headerReference w:type="default" r:id="rId14"/>
      <w:footerReference w:type="even" r:id="rId15"/>
      <w:footerReference w:type="default" r:id="rId16"/>
      <w:pgSz w:w="12240" w:h="15840"/>
      <w:pgMar w:top="2534" w:right="1224" w:bottom="159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4687" w14:textId="77777777" w:rsidR="00087F31" w:rsidRDefault="00087F31" w:rsidP="00BB20A1">
      <w:r>
        <w:separator/>
      </w:r>
    </w:p>
  </w:endnote>
  <w:endnote w:type="continuationSeparator" w:id="0">
    <w:p w14:paraId="05E7C5CF" w14:textId="77777777" w:rsidR="00087F31" w:rsidRDefault="00087F31" w:rsidP="00BB20A1">
      <w:r>
        <w:continuationSeparator/>
      </w:r>
    </w:p>
  </w:endnote>
  <w:endnote w:type="continuationNotice" w:id="1">
    <w:p w14:paraId="306D32E9" w14:textId="77777777" w:rsidR="00087F31" w:rsidRDefault="00087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539550"/>
      <w:docPartObj>
        <w:docPartGallery w:val="Page Numbers (Bottom of Page)"/>
        <w:docPartUnique/>
      </w:docPartObj>
    </w:sdtPr>
    <w:sdtContent>
      <w:p w14:paraId="32713EA8" w14:textId="77777777" w:rsidR="001F17C5" w:rsidRDefault="001F17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D9018" w14:textId="77777777" w:rsidR="001F17C5" w:rsidRDefault="001F17C5" w:rsidP="001F1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443" w14:textId="77777777" w:rsidR="00BB20A1" w:rsidRDefault="008618BC" w:rsidP="00425E10">
    <w:pPr>
      <w:pStyle w:val="Footer"/>
      <w:tabs>
        <w:tab w:val="clear" w:pos="4680"/>
        <w:tab w:val="clear" w:pos="9360"/>
        <w:tab w:val="left" w:pos="1738"/>
        <w:tab w:val="left" w:pos="4951"/>
      </w:tabs>
      <w:ind w:right="360"/>
    </w:pPr>
    <w:r>
      <w:rPr>
        <w:noProof/>
      </w:rPr>
      <w:drawing>
        <wp:anchor distT="0" distB="0" distL="114300" distR="114300" simplePos="0" relativeHeight="251658241" behindDoc="0" locked="0" layoutInCell="1" allowOverlap="1" wp14:anchorId="65D79864" wp14:editId="5425C27A">
          <wp:simplePos x="0" y="0"/>
          <wp:positionH relativeFrom="column">
            <wp:posOffset>-787784</wp:posOffset>
          </wp:positionH>
          <wp:positionV relativeFrom="paragraph">
            <wp:posOffset>-92075</wp:posOffset>
          </wp:positionV>
          <wp:extent cx="7368363" cy="5127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68363" cy="512743"/>
                  </a:xfrm>
                  <a:prstGeom prst="rect">
                    <a:avLst/>
                  </a:prstGeom>
                </pic:spPr>
              </pic:pic>
            </a:graphicData>
          </a:graphic>
          <wp14:sizeRelH relativeFrom="margin">
            <wp14:pctWidth>0</wp14:pctWidth>
          </wp14:sizeRelH>
          <wp14:sizeRelV relativeFrom="margin">
            <wp14:pctHeight>0</wp14:pctHeight>
          </wp14:sizeRelV>
        </wp:anchor>
      </w:drawing>
    </w:r>
    <w:r w:rsidR="00D310E7">
      <w:tab/>
    </w:r>
    <w:r w:rsidR="00425E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57CC" w14:textId="77777777" w:rsidR="00087F31" w:rsidRDefault="00087F31" w:rsidP="00BB20A1">
      <w:r>
        <w:separator/>
      </w:r>
    </w:p>
  </w:footnote>
  <w:footnote w:type="continuationSeparator" w:id="0">
    <w:p w14:paraId="17362ABA" w14:textId="77777777" w:rsidR="00087F31" w:rsidRDefault="00087F31" w:rsidP="00BB20A1">
      <w:r>
        <w:continuationSeparator/>
      </w:r>
    </w:p>
  </w:footnote>
  <w:footnote w:type="continuationNotice" w:id="1">
    <w:p w14:paraId="0ECA5522" w14:textId="77777777" w:rsidR="00087F31" w:rsidRDefault="00087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E00B" w14:textId="77777777" w:rsidR="00BB20A1" w:rsidRDefault="00A5426E" w:rsidP="00BB20A1">
    <w:pPr>
      <w:pStyle w:val="Header"/>
      <w:ind w:left="450"/>
    </w:pPr>
    <w:r>
      <w:rPr>
        <w:noProof/>
      </w:rPr>
      <w:drawing>
        <wp:anchor distT="0" distB="0" distL="114300" distR="114300" simplePos="0" relativeHeight="251658240" behindDoc="1" locked="1" layoutInCell="1" allowOverlap="1" wp14:anchorId="05CA606F" wp14:editId="4E382630">
          <wp:simplePos x="0" y="0"/>
          <wp:positionH relativeFrom="page">
            <wp:posOffset>2187575</wp:posOffset>
          </wp:positionH>
          <wp:positionV relativeFrom="page">
            <wp:posOffset>201930</wp:posOffset>
          </wp:positionV>
          <wp:extent cx="3396615"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39661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99B"/>
    <w:multiLevelType w:val="hybridMultilevel"/>
    <w:tmpl w:val="5B66D61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2A0F36C2"/>
    <w:multiLevelType w:val="hybridMultilevel"/>
    <w:tmpl w:val="5B7E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139189">
    <w:abstractNumId w:val="0"/>
  </w:num>
  <w:num w:numId="2" w16cid:durableId="123046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E8"/>
    <w:rsid w:val="00011279"/>
    <w:rsid w:val="000168B6"/>
    <w:rsid w:val="00020806"/>
    <w:rsid w:val="00022472"/>
    <w:rsid w:val="0003432B"/>
    <w:rsid w:val="00044DC6"/>
    <w:rsid w:val="00047D97"/>
    <w:rsid w:val="00054277"/>
    <w:rsid w:val="00063AED"/>
    <w:rsid w:val="000704DF"/>
    <w:rsid w:val="0008258F"/>
    <w:rsid w:val="0008604F"/>
    <w:rsid w:val="00087F31"/>
    <w:rsid w:val="000A010A"/>
    <w:rsid w:val="000C0B9B"/>
    <w:rsid w:val="000C0C33"/>
    <w:rsid w:val="000D0B9E"/>
    <w:rsid w:val="000D6FC3"/>
    <w:rsid w:val="000D71C7"/>
    <w:rsid w:val="000E4761"/>
    <w:rsid w:val="000F297F"/>
    <w:rsid w:val="0010330B"/>
    <w:rsid w:val="00104E31"/>
    <w:rsid w:val="00115CD5"/>
    <w:rsid w:val="00121991"/>
    <w:rsid w:val="00122DFA"/>
    <w:rsid w:val="001241B3"/>
    <w:rsid w:val="00135012"/>
    <w:rsid w:val="001433EF"/>
    <w:rsid w:val="00150809"/>
    <w:rsid w:val="00174020"/>
    <w:rsid w:val="00182349"/>
    <w:rsid w:val="001840ED"/>
    <w:rsid w:val="00184D21"/>
    <w:rsid w:val="001912C2"/>
    <w:rsid w:val="001A6D05"/>
    <w:rsid w:val="001B63A7"/>
    <w:rsid w:val="001B71F6"/>
    <w:rsid w:val="001B79A9"/>
    <w:rsid w:val="001D5146"/>
    <w:rsid w:val="001E5EC3"/>
    <w:rsid w:val="001F17C5"/>
    <w:rsid w:val="001F3E10"/>
    <w:rsid w:val="00202E9C"/>
    <w:rsid w:val="002106A9"/>
    <w:rsid w:val="0021528F"/>
    <w:rsid w:val="0023065E"/>
    <w:rsid w:val="00242388"/>
    <w:rsid w:val="00245C15"/>
    <w:rsid w:val="00256EDB"/>
    <w:rsid w:val="00257FD2"/>
    <w:rsid w:val="00271031"/>
    <w:rsid w:val="00271495"/>
    <w:rsid w:val="0029130C"/>
    <w:rsid w:val="002A2B43"/>
    <w:rsid w:val="002A5911"/>
    <w:rsid w:val="002A5EE5"/>
    <w:rsid w:val="002D0758"/>
    <w:rsid w:val="002E054E"/>
    <w:rsid w:val="002E3EE1"/>
    <w:rsid w:val="00303D86"/>
    <w:rsid w:val="00307597"/>
    <w:rsid w:val="003172B8"/>
    <w:rsid w:val="00317FDC"/>
    <w:rsid w:val="00340738"/>
    <w:rsid w:val="00351DAF"/>
    <w:rsid w:val="003546A8"/>
    <w:rsid w:val="003730C9"/>
    <w:rsid w:val="00383D29"/>
    <w:rsid w:val="00384C04"/>
    <w:rsid w:val="003B0296"/>
    <w:rsid w:val="003F78FE"/>
    <w:rsid w:val="00413DFD"/>
    <w:rsid w:val="00420B2D"/>
    <w:rsid w:val="00425E10"/>
    <w:rsid w:val="0043352D"/>
    <w:rsid w:val="0043491C"/>
    <w:rsid w:val="004443C2"/>
    <w:rsid w:val="00465A58"/>
    <w:rsid w:val="0047080D"/>
    <w:rsid w:val="004A0AD1"/>
    <w:rsid w:val="004A6892"/>
    <w:rsid w:val="004A6DB9"/>
    <w:rsid w:val="004B61D4"/>
    <w:rsid w:val="004C1D78"/>
    <w:rsid w:val="004C3001"/>
    <w:rsid w:val="004C649B"/>
    <w:rsid w:val="004D000D"/>
    <w:rsid w:val="004D711D"/>
    <w:rsid w:val="004E0218"/>
    <w:rsid w:val="004E1EA1"/>
    <w:rsid w:val="004F0B33"/>
    <w:rsid w:val="005012D6"/>
    <w:rsid w:val="00504350"/>
    <w:rsid w:val="005464FE"/>
    <w:rsid w:val="00547024"/>
    <w:rsid w:val="00563627"/>
    <w:rsid w:val="005724C2"/>
    <w:rsid w:val="00573929"/>
    <w:rsid w:val="00575685"/>
    <w:rsid w:val="005825AA"/>
    <w:rsid w:val="00582E9A"/>
    <w:rsid w:val="0058418C"/>
    <w:rsid w:val="005B0877"/>
    <w:rsid w:val="005B4D8B"/>
    <w:rsid w:val="005B4FF2"/>
    <w:rsid w:val="005B6151"/>
    <w:rsid w:val="005E168D"/>
    <w:rsid w:val="005E6D00"/>
    <w:rsid w:val="005F3D7C"/>
    <w:rsid w:val="005F5D7D"/>
    <w:rsid w:val="00603219"/>
    <w:rsid w:val="0060706D"/>
    <w:rsid w:val="0061192E"/>
    <w:rsid w:val="0063625B"/>
    <w:rsid w:val="00637B35"/>
    <w:rsid w:val="00644910"/>
    <w:rsid w:val="00650DCF"/>
    <w:rsid w:val="00652207"/>
    <w:rsid w:val="00655B1F"/>
    <w:rsid w:val="006625A4"/>
    <w:rsid w:val="006675A9"/>
    <w:rsid w:val="006936E9"/>
    <w:rsid w:val="00696D4D"/>
    <w:rsid w:val="006B16EE"/>
    <w:rsid w:val="006B472A"/>
    <w:rsid w:val="006B7CC5"/>
    <w:rsid w:val="006C69EF"/>
    <w:rsid w:val="006E2289"/>
    <w:rsid w:val="006E2DC1"/>
    <w:rsid w:val="006E481D"/>
    <w:rsid w:val="00733CA5"/>
    <w:rsid w:val="00735B22"/>
    <w:rsid w:val="00737033"/>
    <w:rsid w:val="00752D51"/>
    <w:rsid w:val="007534D4"/>
    <w:rsid w:val="00753CAF"/>
    <w:rsid w:val="00776E98"/>
    <w:rsid w:val="00791A72"/>
    <w:rsid w:val="00795A9F"/>
    <w:rsid w:val="007D443D"/>
    <w:rsid w:val="007D5197"/>
    <w:rsid w:val="00802977"/>
    <w:rsid w:val="0081135F"/>
    <w:rsid w:val="00817CBB"/>
    <w:rsid w:val="00821D42"/>
    <w:rsid w:val="00836EFB"/>
    <w:rsid w:val="008561D7"/>
    <w:rsid w:val="008618BC"/>
    <w:rsid w:val="00862494"/>
    <w:rsid w:val="00867381"/>
    <w:rsid w:val="00894EAD"/>
    <w:rsid w:val="008A71F2"/>
    <w:rsid w:val="008B1981"/>
    <w:rsid w:val="008D7126"/>
    <w:rsid w:val="008F0112"/>
    <w:rsid w:val="009024F4"/>
    <w:rsid w:val="0090381A"/>
    <w:rsid w:val="00920BA5"/>
    <w:rsid w:val="00940DD3"/>
    <w:rsid w:val="00944839"/>
    <w:rsid w:val="00947D24"/>
    <w:rsid w:val="00956F5E"/>
    <w:rsid w:val="00967DDF"/>
    <w:rsid w:val="0099006E"/>
    <w:rsid w:val="009A286C"/>
    <w:rsid w:val="009A41DA"/>
    <w:rsid w:val="009A7CBE"/>
    <w:rsid w:val="009C09AC"/>
    <w:rsid w:val="009C6FD2"/>
    <w:rsid w:val="009C7844"/>
    <w:rsid w:val="009F3B00"/>
    <w:rsid w:val="00A04272"/>
    <w:rsid w:val="00A22510"/>
    <w:rsid w:val="00A25DA3"/>
    <w:rsid w:val="00A35122"/>
    <w:rsid w:val="00A35895"/>
    <w:rsid w:val="00A41256"/>
    <w:rsid w:val="00A5426E"/>
    <w:rsid w:val="00A5635C"/>
    <w:rsid w:val="00A66F62"/>
    <w:rsid w:val="00A6711D"/>
    <w:rsid w:val="00A67D99"/>
    <w:rsid w:val="00A85CE5"/>
    <w:rsid w:val="00A9752D"/>
    <w:rsid w:val="00AB0B4D"/>
    <w:rsid w:val="00AB624F"/>
    <w:rsid w:val="00AC40A8"/>
    <w:rsid w:val="00AC5929"/>
    <w:rsid w:val="00AD05BE"/>
    <w:rsid w:val="00AD5394"/>
    <w:rsid w:val="00B031C0"/>
    <w:rsid w:val="00B04A61"/>
    <w:rsid w:val="00B130D3"/>
    <w:rsid w:val="00B177D7"/>
    <w:rsid w:val="00B45D4B"/>
    <w:rsid w:val="00B50FDF"/>
    <w:rsid w:val="00B60070"/>
    <w:rsid w:val="00B66CDE"/>
    <w:rsid w:val="00B70111"/>
    <w:rsid w:val="00B749D7"/>
    <w:rsid w:val="00B75607"/>
    <w:rsid w:val="00B916EA"/>
    <w:rsid w:val="00B92572"/>
    <w:rsid w:val="00B95B77"/>
    <w:rsid w:val="00BA6547"/>
    <w:rsid w:val="00BB20A1"/>
    <w:rsid w:val="00BC0774"/>
    <w:rsid w:val="00BD194E"/>
    <w:rsid w:val="00BD706B"/>
    <w:rsid w:val="00BE7ADF"/>
    <w:rsid w:val="00BF12E3"/>
    <w:rsid w:val="00BF5C44"/>
    <w:rsid w:val="00BF7248"/>
    <w:rsid w:val="00C118FF"/>
    <w:rsid w:val="00C13671"/>
    <w:rsid w:val="00C203BE"/>
    <w:rsid w:val="00C222FB"/>
    <w:rsid w:val="00C474ED"/>
    <w:rsid w:val="00C747A5"/>
    <w:rsid w:val="00C74A57"/>
    <w:rsid w:val="00C7634D"/>
    <w:rsid w:val="00C92431"/>
    <w:rsid w:val="00C96541"/>
    <w:rsid w:val="00C9671F"/>
    <w:rsid w:val="00C96C94"/>
    <w:rsid w:val="00CB2F55"/>
    <w:rsid w:val="00CC5555"/>
    <w:rsid w:val="00CD11FF"/>
    <w:rsid w:val="00CF08C8"/>
    <w:rsid w:val="00CF4080"/>
    <w:rsid w:val="00CF5D40"/>
    <w:rsid w:val="00D01DA3"/>
    <w:rsid w:val="00D06579"/>
    <w:rsid w:val="00D206BB"/>
    <w:rsid w:val="00D310E7"/>
    <w:rsid w:val="00D32880"/>
    <w:rsid w:val="00D50C73"/>
    <w:rsid w:val="00D5711F"/>
    <w:rsid w:val="00D73471"/>
    <w:rsid w:val="00D80B09"/>
    <w:rsid w:val="00D92379"/>
    <w:rsid w:val="00DA00AA"/>
    <w:rsid w:val="00DA1334"/>
    <w:rsid w:val="00DD426A"/>
    <w:rsid w:val="00DE005E"/>
    <w:rsid w:val="00DE1057"/>
    <w:rsid w:val="00DE1452"/>
    <w:rsid w:val="00DE4EDF"/>
    <w:rsid w:val="00DF0934"/>
    <w:rsid w:val="00DF6C2B"/>
    <w:rsid w:val="00E67898"/>
    <w:rsid w:val="00E74925"/>
    <w:rsid w:val="00EA79CE"/>
    <w:rsid w:val="00EB1E66"/>
    <w:rsid w:val="00EB61CC"/>
    <w:rsid w:val="00EC09E8"/>
    <w:rsid w:val="00EC760E"/>
    <w:rsid w:val="00ED0CB8"/>
    <w:rsid w:val="00ED2B50"/>
    <w:rsid w:val="00EE6CD9"/>
    <w:rsid w:val="00EF2050"/>
    <w:rsid w:val="00EF42C8"/>
    <w:rsid w:val="00F00842"/>
    <w:rsid w:val="00F07F2F"/>
    <w:rsid w:val="00F14CE9"/>
    <w:rsid w:val="00F34DF4"/>
    <w:rsid w:val="00F439D2"/>
    <w:rsid w:val="00F44866"/>
    <w:rsid w:val="00F50336"/>
    <w:rsid w:val="00F6180A"/>
    <w:rsid w:val="00F72D05"/>
    <w:rsid w:val="00F7381A"/>
    <w:rsid w:val="00F77F94"/>
    <w:rsid w:val="00F81947"/>
    <w:rsid w:val="00F83986"/>
    <w:rsid w:val="00F960C1"/>
    <w:rsid w:val="00FB78D9"/>
    <w:rsid w:val="00FC20C4"/>
    <w:rsid w:val="00FC7CD0"/>
    <w:rsid w:val="00FD7258"/>
    <w:rsid w:val="00FE25E4"/>
    <w:rsid w:val="07B34C34"/>
    <w:rsid w:val="1FCA21E0"/>
    <w:rsid w:val="2176C29F"/>
    <w:rsid w:val="2446EC23"/>
    <w:rsid w:val="272121D8"/>
    <w:rsid w:val="2B459909"/>
    <w:rsid w:val="31291580"/>
    <w:rsid w:val="4044DAD3"/>
    <w:rsid w:val="40737A5B"/>
    <w:rsid w:val="4A3C73C0"/>
    <w:rsid w:val="517DEAA3"/>
    <w:rsid w:val="51CA7CC3"/>
    <w:rsid w:val="5849A5AA"/>
    <w:rsid w:val="5A28E0B1"/>
    <w:rsid w:val="60C42EDD"/>
    <w:rsid w:val="63329E2E"/>
    <w:rsid w:val="663BB900"/>
    <w:rsid w:val="66CE0521"/>
    <w:rsid w:val="7A284434"/>
    <w:rsid w:val="7FD8C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B290"/>
  <w14:defaultImageDpi w14:val="32767"/>
  <w15:chartTrackingRefBased/>
  <w15:docId w15:val="{C7CCF112-521B-4C01-B00D-108C0C5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20A1"/>
    <w:pPr>
      <w:tabs>
        <w:tab w:val="center" w:pos="4680"/>
        <w:tab w:val="right" w:pos="9360"/>
      </w:tabs>
    </w:pPr>
  </w:style>
  <w:style w:type="character" w:customStyle="1" w:styleId="HeaderChar">
    <w:name w:val="Header Char"/>
    <w:basedOn w:val="DefaultParagraphFont"/>
    <w:link w:val="Header"/>
    <w:uiPriority w:val="99"/>
    <w:rsid w:val="00BB20A1"/>
  </w:style>
  <w:style w:type="paragraph" w:styleId="Footer">
    <w:name w:val="footer"/>
    <w:basedOn w:val="Normal"/>
    <w:link w:val="FooterChar"/>
    <w:uiPriority w:val="99"/>
    <w:unhideWhenUsed/>
    <w:rsid w:val="00BB20A1"/>
    <w:pPr>
      <w:tabs>
        <w:tab w:val="center" w:pos="4680"/>
        <w:tab w:val="right" w:pos="9360"/>
      </w:tabs>
    </w:pPr>
  </w:style>
  <w:style w:type="character" w:customStyle="1" w:styleId="FooterChar">
    <w:name w:val="Footer Char"/>
    <w:basedOn w:val="DefaultParagraphFont"/>
    <w:link w:val="Footer"/>
    <w:uiPriority w:val="99"/>
    <w:rsid w:val="00BB20A1"/>
  </w:style>
  <w:style w:type="character" w:styleId="PageNumber">
    <w:name w:val="page number"/>
    <w:basedOn w:val="DefaultParagraphFont"/>
    <w:uiPriority w:val="99"/>
    <w:semiHidden/>
    <w:unhideWhenUsed/>
    <w:rsid w:val="001F17C5"/>
  </w:style>
  <w:style w:type="paragraph" w:styleId="Revision">
    <w:name w:val="Revision"/>
    <w:hidden/>
    <w:uiPriority w:val="99"/>
    <w:semiHidden/>
    <w:rsid w:val="00F72D05"/>
  </w:style>
  <w:style w:type="character" w:styleId="Hyperlink">
    <w:name w:val="Hyperlink"/>
    <w:rsid w:val="00862494"/>
    <w:rPr>
      <w:color w:val="0000FF"/>
      <w:u w:val="single"/>
    </w:rPr>
  </w:style>
  <w:style w:type="paragraph" w:styleId="ListParagraph">
    <w:name w:val="List Paragraph"/>
    <w:basedOn w:val="Normal"/>
    <w:uiPriority w:val="34"/>
    <w:qFormat/>
    <w:rsid w:val="0029130C"/>
    <w:pPr>
      <w:ind w:left="720"/>
      <w:contextualSpacing/>
    </w:pPr>
  </w:style>
  <w:style w:type="character" w:styleId="UnresolvedMention">
    <w:name w:val="Unresolved Mention"/>
    <w:basedOn w:val="DefaultParagraphFont"/>
    <w:uiPriority w:val="99"/>
    <w:rsid w:val="00135012"/>
    <w:rPr>
      <w:color w:val="605E5C"/>
      <w:shd w:val="clear" w:color="auto" w:fill="E1DFDD"/>
    </w:rPr>
  </w:style>
  <w:style w:type="character" w:styleId="FollowedHyperlink">
    <w:name w:val="FollowedHyperlink"/>
    <w:basedOn w:val="DefaultParagraphFont"/>
    <w:uiPriority w:val="99"/>
    <w:semiHidden/>
    <w:unhideWhenUsed/>
    <w:rsid w:val="006B472A"/>
    <w:rPr>
      <w:color w:val="954F72" w:themeColor="followedHyperlink"/>
      <w:u w:val="single"/>
    </w:rPr>
  </w:style>
  <w:style w:type="character" w:styleId="CommentReference">
    <w:name w:val="annotation reference"/>
    <w:basedOn w:val="DefaultParagraphFont"/>
    <w:uiPriority w:val="99"/>
    <w:semiHidden/>
    <w:unhideWhenUsed/>
    <w:rsid w:val="0043491C"/>
    <w:rPr>
      <w:sz w:val="16"/>
      <w:szCs w:val="16"/>
    </w:rPr>
  </w:style>
  <w:style w:type="paragraph" w:styleId="CommentText">
    <w:name w:val="annotation text"/>
    <w:basedOn w:val="Normal"/>
    <w:link w:val="CommentTextChar"/>
    <w:uiPriority w:val="99"/>
    <w:semiHidden/>
    <w:unhideWhenUsed/>
    <w:rsid w:val="0043491C"/>
    <w:rPr>
      <w:sz w:val="20"/>
      <w:szCs w:val="20"/>
    </w:rPr>
  </w:style>
  <w:style w:type="character" w:customStyle="1" w:styleId="CommentTextChar">
    <w:name w:val="Comment Text Char"/>
    <w:basedOn w:val="DefaultParagraphFont"/>
    <w:link w:val="CommentText"/>
    <w:uiPriority w:val="99"/>
    <w:semiHidden/>
    <w:rsid w:val="0043491C"/>
    <w:rPr>
      <w:sz w:val="20"/>
      <w:szCs w:val="20"/>
    </w:rPr>
  </w:style>
  <w:style w:type="paragraph" w:styleId="CommentSubject">
    <w:name w:val="annotation subject"/>
    <w:basedOn w:val="CommentText"/>
    <w:next w:val="CommentText"/>
    <w:link w:val="CommentSubjectChar"/>
    <w:uiPriority w:val="99"/>
    <w:semiHidden/>
    <w:unhideWhenUsed/>
    <w:rsid w:val="0043491C"/>
    <w:rPr>
      <w:b/>
      <w:bCs/>
    </w:rPr>
  </w:style>
  <w:style w:type="character" w:customStyle="1" w:styleId="CommentSubjectChar">
    <w:name w:val="Comment Subject Char"/>
    <w:basedOn w:val="CommentTextChar"/>
    <w:link w:val="CommentSubject"/>
    <w:uiPriority w:val="99"/>
    <w:semiHidden/>
    <w:rsid w:val="0043491C"/>
    <w:rPr>
      <w:b/>
      <w:bCs/>
      <w:sz w:val="20"/>
      <w:szCs w:val="20"/>
    </w:rPr>
  </w:style>
  <w:style w:type="paragraph" w:styleId="NormalWeb">
    <w:name w:val="Normal (Web)"/>
    <w:basedOn w:val="Normal"/>
    <w:uiPriority w:val="99"/>
    <w:semiHidden/>
    <w:unhideWhenUsed/>
    <w:rsid w:val="006E2D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02322">
      <w:bodyDiv w:val="1"/>
      <w:marLeft w:val="0"/>
      <w:marRight w:val="0"/>
      <w:marTop w:val="0"/>
      <w:marBottom w:val="0"/>
      <w:divBdr>
        <w:top w:val="none" w:sz="0" w:space="0" w:color="auto"/>
        <w:left w:val="none" w:sz="0" w:space="0" w:color="auto"/>
        <w:bottom w:val="none" w:sz="0" w:space="0" w:color="auto"/>
        <w:right w:val="none" w:sz="0" w:space="0" w:color="auto"/>
      </w:divBdr>
    </w:div>
    <w:div w:id="17491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air.ae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jpaviat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jpaviation.com/news-release/george-j-priester-aviation-announces-partnership-with-4air-to-support-sustainability-in-avi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ddie.priester@gjpavia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9f98cd-8caa-450c-a00b-73e100ee5afc">
      <Terms xmlns="http://schemas.microsoft.com/office/infopath/2007/PartnerControls"/>
    </lcf76f155ced4ddcb4097134ff3c332f>
    <TaxCatchAll xmlns="0f92761b-29d4-4667-93d9-120227786f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3C28C85A4E2C4C973384DFF3ADE4D9" ma:contentTypeVersion="13" ma:contentTypeDescription="Create a new document." ma:contentTypeScope="" ma:versionID="55f2770b545635001135d33eedcd42c0">
  <xsd:schema xmlns:xsd="http://www.w3.org/2001/XMLSchema" xmlns:xs="http://www.w3.org/2001/XMLSchema" xmlns:p="http://schemas.microsoft.com/office/2006/metadata/properties" xmlns:ns2="3b9f98cd-8caa-450c-a00b-73e100ee5afc" xmlns:ns3="0f92761b-29d4-4667-93d9-120227786f40" targetNamespace="http://schemas.microsoft.com/office/2006/metadata/properties" ma:root="true" ma:fieldsID="a652f3fd638732f8786a4e48308c27a0" ns2:_="" ns3:_="">
    <xsd:import namespace="3b9f98cd-8caa-450c-a00b-73e100ee5afc"/>
    <xsd:import namespace="0f92761b-29d4-4667-93d9-1202277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f98cd-8caa-450c-a00b-73e100ee5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274a1f-7082-49dd-9a28-5b19603e2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2761b-29d4-4667-93d9-120227786f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25b065-3ea7-4f88-9550-c9a806d119e3}" ma:internalName="TaxCatchAll" ma:showField="CatchAllData" ma:web="0f92761b-29d4-4667-93d9-1202277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15037-831D-4F3D-94CD-D577A544BE11}">
  <ds:schemaRefs>
    <ds:schemaRef ds:uri="http://schemas.microsoft.com/office/2006/metadata/properties"/>
    <ds:schemaRef ds:uri="http://schemas.microsoft.com/office/infopath/2007/PartnerControls"/>
    <ds:schemaRef ds:uri="3b9f98cd-8caa-450c-a00b-73e100ee5afc"/>
    <ds:schemaRef ds:uri="0f92761b-29d4-4667-93d9-120227786f40"/>
  </ds:schemaRefs>
</ds:datastoreItem>
</file>

<file path=customXml/itemProps2.xml><?xml version="1.0" encoding="utf-8"?>
<ds:datastoreItem xmlns:ds="http://schemas.openxmlformats.org/officeDocument/2006/customXml" ds:itemID="{634756CF-7B31-4BD2-A49D-4BE9AF32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f98cd-8caa-450c-a00b-73e100ee5afc"/>
    <ds:schemaRef ds:uri="0f92761b-29d4-4667-93d9-1202277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44A71-254E-49DB-945B-DC16FF3C7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Wood</dc:creator>
  <cp:keywords/>
  <dc:description/>
  <cp:lastModifiedBy>Donna Grow</cp:lastModifiedBy>
  <cp:revision>4</cp:revision>
  <cp:lastPrinted>2022-03-17T00:06:00Z</cp:lastPrinted>
  <dcterms:created xsi:type="dcterms:W3CDTF">2025-10-13T15:59:00Z</dcterms:created>
  <dcterms:modified xsi:type="dcterms:W3CDTF">2025-10-14T13:13:00Z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46f83c4488fcc1cf27c28ef8fb4f45859b434dc82742b17a252b5a4145392a82</vt:lpwstr>
  </property>
  <property fmtid="{D5CDD505-2E9C-101B-9397-08002B2CF9AE}" pid="3" name="ContentTypeId">
    <vt:lpwstr>0x0101005D3C28C85A4E2C4C973384DFF3ADE4D9</vt:lpwstr>
  </property>
  <property fmtid="{D5CDD505-2E9C-101B-9397-08002B2CF9AE}" pid="4" name="MediaServiceImageTags">
    <vt:lpwstr/>
  </property>
</Properties>
</file>