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37DA" w14:textId="26C249B2" w:rsidR="00862494" w:rsidRPr="00862494" w:rsidRDefault="0043352D" w:rsidP="00862494">
      <w:pPr>
        <w:pStyle w:val="Header"/>
        <w:jc w:val="right"/>
        <w:rPr>
          <w:rFonts w:ascii="Times New Roman" w:eastAsia="SimSun" w:hAnsi="Times New Roman" w:cs="Times New Roman"/>
          <w:b/>
          <w:bCs/>
          <w:noProof/>
          <w:sz w:val="40"/>
          <w:szCs w:val="40"/>
        </w:rPr>
      </w:pPr>
      <w:r>
        <w:rPr>
          <w:rFonts w:ascii="Times New Roman" w:eastAsia="SimSun" w:hAnsi="Times New Roman" w:cs="Times New Roman"/>
          <w:b/>
          <w:bCs/>
          <w:noProof/>
          <w:sz w:val="40"/>
          <w:szCs w:val="40"/>
        </w:rPr>
        <w:t xml:space="preserve">MEDIA </w:t>
      </w:r>
      <w:r w:rsidR="00D206BB">
        <w:rPr>
          <w:rFonts w:ascii="Times New Roman" w:eastAsia="SimSun" w:hAnsi="Times New Roman" w:cs="Times New Roman"/>
          <w:b/>
          <w:bCs/>
          <w:noProof/>
          <w:sz w:val="40"/>
          <w:szCs w:val="40"/>
        </w:rPr>
        <w:t>RELEASE</w:t>
      </w:r>
      <w:r w:rsidR="00862494" w:rsidRPr="00862494">
        <w:rPr>
          <w:rFonts w:ascii="Times New Roman" w:eastAsia="SimSun" w:hAnsi="Times New Roman" w:cs="Times New Roman"/>
          <w:b/>
          <w:bCs/>
          <w:noProof/>
          <w:sz w:val="40"/>
          <w:szCs w:val="40"/>
        </w:rPr>
        <w:t xml:space="preserve"> </w:t>
      </w:r>
    </w:p>
    <w:p w14:paraId="32A79A8F" w14:textId="4A8254FE" w:rsidR="00862494" w:rsidRPr="00862494" w:rsidRDefault="000C0C33" w:rsidP="00862494">
      <w:pPr>
        <w:tabs>
          <w:tab w:val="left" w:pos="4860"/>
        </w:tabs>
        <w:rPr>
          <w:rFonts w:ascii="Times New Roman" w:hAnsi="Times New Roman" w:cs="Times New Roman"/>
          <w:b/>
        </w:rPr>
      </w:pPr>
      <w:r w:rsidRPr="009F3B00">
        <w:rPr>
          <w:rFonts w:ascii="Times New Roman" w:hAnsi="Times New Roman" w:cs="Times New Roman"/>
          <w:noProof/>
          <w:sz w:val="40"/>
          <w:szCs w:val="40"/>
          <w:highlight w:val="yellow"/>
        </w:rPr>
        <mc:AlternateContent>
          <mc:Choice Requires="wps">
            <w:drawing>
              <wp:anchor distT="0" distB="0" distL="114300" distR="114300" simplePos="0" relativeHeight="251658240" behindDoc="0" locked="0" layoutInCell="1" allowOverlap="1" wp14:anchorId="6800A684" wp14:editId="0B91A4CB">
                <wp:simplePos x="0" y="0"/>
                <wp:positionH relativeFrom="column">
                  <wp:posOffset>-26670</wp:posOffset>
                </wp:positionH>
                <wp:positionV relativeFrom="paragraph">
                  <wp:posOffset>142875</wp:posOffset>
                </wp:positionV>
                <wp:extent cx="5970270" cy="1905"/>
                <wp:effectExtent l="0" t="0" r="24130"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02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pt,11.25pt" to="468pt,11.4pt" w14:anchorId="7AB7CCD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">
                <o:lock v:ext="edit" shapetype="f"/>
              </v:line>
            </w:pict>
          </mc:Fallback>
        </mc:AlternateContent>
      </w:r>
      <w:r w:rsidR="00C92431">
        <w:rPr>
          <w:rFonts w:ascii="Times New Roman" w:hAnsi="Times New Roman" w:cs="Times New Roman"/>
          <w:b/>
        </w:rPr>
        <w:t xml:space="preserve">APPROVED </w:t>
      </w:r>
      <w:r w:rsidR="00862494" w:rsidRPr="00862494">
        <w:rPr>
          <w:rFonts w:ascii="Times New Roman" w:hAnsi="Times New Roman" w:cs="Times New Roman"/>
          <w:b/>
        </w:rPr>
        <w:t>FOR IMMEDIATE RELEASE</w:t>
      </w:r>
    </w:p>
    <w:p w14:paraId="62E13D29" w14:textId="77777777" w:rsidR="00862494" w:rsidRDefault="00862494" w:rsidP="00862494">
      <w:pPr>
        <w:tabs>
          <w:tab w:val="left" w:pos="4860"/>
        </w:tabs>
        <w:rPr>
          <w:b/>
        </w:rPr>
      </w:pPr>
    </w:p>
    <w:p w14:paraId="0A2B404E" w14:textId="77777777" w:rsidR="00B45D4B" w:rsidRPr="00B45D4B" w:rsidRDefault="00862494" w:rsidP="00B45D4B">
      <w:pPr>
        <w:spacing w:line="240" w:lineRule="exact"/>
        <w:rPr>
          <w:rFonts w:ascii="Arial" w:hAnsi="Arial" w:cs="Arial"/>
          <w:color w:val="000000" w:themeColor="text1"/>
          <w:sz w:val="18"/>
          <w:szCs w:val="18"/>
        </w:rPr>
      </w:pPr>
      <w:r>
        <w:rPr>
          <w:rFonts w:ascii="Arial" w:hAnsi="Arial" w:cs="Arial"/>
          <w:b/>
          <w:color w:val="000000" w:themeColor="text1"/>
          <w:sz w:val="18"/>
          <w:szCs w:val="18"/>
        </w:rPr>
        <w:t>TO REQUEST AN INTERVIEW PLEASE CONTACT</w:t>
      </w:r>
      <w:r w:rsidRPr="00552726">
        <w:rPr>
          <w:rFonts w:ascii="Arial" w:hAnsi="Arial" w:cs="Arial"/>
          <w:color w:val="000000" w:themeColor="text1"/>
          <w:sz w:val="18"/>
          <w:szCs w:val="18"/>
        </w:rPr>
        <w:tab/>
      </w:r>
      <w:r w:rsidR="00B45D4B" w:rsidRPr="00B45D4B">
        <w:rPr>
          <w:rFonts w:ascii="Arial" w:hAnsi="Arial" w:cs="Arial"/>
          <w:color w:val="000000" w:themeColor="text1"/>
          <w:sz w:val="18"/>
          <w:szCs w:val="18"/>
        </w:rPr>
        <w:t>Maddie Priester</w:t>
      </w:r>
    </w:p>
    <w:p w14:paraId="384E9739" w14:textId="11507BAF" w:rsidR="00B45D4B" w:rsidRPr="00B45D4B" w:rsidRDefault="00B45D4B" w:rsidP="00B45D4B">
      <w:pPr>
        <w:spacing w:line="240" w:lineRule="exact"/>
        <w:ind w:left="3600" w:firstLine="720"/>
        <w:rPr>
          <w:rFonts w:ascii="Arial" w:hAnsi="Arial" w:cs="Arial"/>
          <w:color w:val="000000" w:themeColor="text1"/>
          <w:sz w:val="18"/>
          <w:szCs w:val="18"/>
        </w:rPr>
      </w:pPr>
      <w:r w:rsidRPr="00B45D4B">
        <w:rPr>
          <w:rFonts w:ascii="Arial" w:hAnsi="Arial" w:cs="Arial"/>
          <w:color w:val="000000" w:themeColor="text1"/>
          <w:sz w:val="18"/>
          <w:szCs w:val="18"/>
        </w:rPr>
        <w:t>+1-847-</w:t>
      </w:r>
      <w:r w:rsidR="00791A72">
        <w:rPr>
          <w:rFonts w:ascii="Arial" w:hAnsi="Arial" w:cs="Arial"/>
          <w:color w:val="000000" w:themeColor="text1"/>
          <w:sz w:val="18"/>
          <w:szCs w:val="18"/>
        </w:rPr>
        <w:t>537</w:t>
      </w:r>
      <w:r w:rsidRPr="00B45D4B">
        <w:rPr>
          <w:rFonts w:ascii="Arial" w:hAnsi="Arial" w:cs="Arial"/>
          <w:color w:val="000000" w:themeColor="text1"/>
          <w:sz w:val="18"/>
          <w:szCs w:val="18"/>
        </w:rPr>
        <w:t>-</w:t>
      </w:r>
      <w:r w:rsidR="00791A72">
        <w:rPr>
          <w:rFonts w:ascii="Arial" w:hAnsi="Arial" w:cs="Arial"/>
          <w:color w:val="000000" w:themeColor="text1"/>
          <w:sz w:val="18"/>
          <w:szCs w:val="18"/>
        </w:rPr>
        <w:t>1133 ext. 5310</w:t>
      </w:r>
    </w:p>
    <w:p w14:paraId="3A0C49F6" w14:textId="6FB56443" w:rsidR="00B45D4B" w:rsidRDefault="00603219" w:rsidP="00B45D4B">
      <w:pPr>
        <w:spacing w:line="240" w:lineRule="exact"/>
        <w:ind w:left="3600" w:firstLine="720"/>
        <w:rPr>
          <w:rFonts w:ascii="Arial" w:hAnsi="Arial" w:cs="Arial"/>
          <w:color w:val="000000" w:themeColor="text1"/>
          <w:sz w:val="18"/>
          <w:szCs w:val="18"/>
        </w:rPr>
      </w:pPr>
      <w:hyperlink r:id="rId10" w:history="1">
        <w:r w:rsidRPr="005249CB">
          <w:rPr>
            <w:rStyle w:val="Hyperlink"/>
            <w:rFonts w:ascii="Arial" w:hAnsi="Arial" w:cs="Arial"/>
            <w:sz w:val="18"/>
            <w:szCs w:val="18"/>
          </w:rPr>
          <w:t>maddie.priester@gjpaviation.com</w:t>
        </w:r>
      </w:hyperlink>
    </w:p>
    <w:p w14:paraId="30FA9E38" w14:textId="77777777" w:rsidR="00862494" w:rsidRDefault="00862494" w:rsidP="00862494">
      <w:pPr>
        <w:spacing w:line="240" w:lineRule="exact"/>
        <w:rPr>
          <w:rFonts w:ascii="Arial" w:hAnsi="Arial" w:cs="Arial"/>
          <w:color w:val="000000" w:themeColor="text1"/>
          <w:sz w:val="18"/>
          <w:szCs w:val="18"/>
        </w:rPr>
      </w:pPr>
    </w:p>
    <w:p w14:paraId="63F181A6" w14:textId="77777777" w:rsidR="00EC760E" w:rsidRDefault="00862494" w:rsidP="00862494">
      <w:pPr>
        <w:tabs>
          <w:tab w:val="left" w:pos="4860"/>
        </w:tabs>
        <w:rPr>
          <w:rFonts w:ascii="Arial" w:hAnsi="Arial" w:cs="Arial"/>
          <w:b/>
          <w:sz w:val="18"/>
          <w:szCs w:val="18"/>
        </w:rPr>
      </w:pPr>
      <w:r w:rsidRPr="008B187C">
        <w:rPr>
          <w:rFonts w:ascii="Arial" w:hAnsi="Arial" w:cs="Arial"/>
          <w:b/>
          <w:sz w:val="18"/>
          <w:szCs w:val="18"/>
        </w:rPr>
        <w:t xml:space="preserve">ASSETS FOR DOWNLOAD: </w:t>
      </w:r>
    </w:p>
    <w:p w14:paraId="3404B80F" w14:textId="0C42C683" w:rsidR="006E2DC1" w:rsidRPr="006E2DC1" w:rsidRDefault="006E2DC1" w:rsidP="00862494">
      <w:pPr>
        <w:tabs>
          <w:tab w:val="left" w:pos="4860"/>
        </w:tabs>
        <w:rPr>
          <w:rFonts w:ascii="Arial" w:hAnsi="Arial" w:cs="Arial"/>
          <w:bCs/>
          <w:sz w:val="18"/>
          <w:szCs w:val="18"/>
        </w:rPr>
      </w:pPr>
      <w:hyperlink r:id="rId11" w:history="1">
        <w:r w:rsidRPr="006E2DC1">
          <w:rPr>
            <w:rStyle w:val="Hyperlink"/>
            <w:rFonts w:ascii="Arial" w:hAnsi="Arial" w:cs="Arial"/>
            <w:bCs/>
            <w:sz w:val="18"/>
            <w:szCs w:val="18"/>
          </w:rPr>
          <w:t>https://gjpaviation.com/news-release/george-j-priester-aviation-adds-two-brands-to-its-family-of-companies/</w:t>
        </w:r>
      </w:hyperlink>
    </w:p>
    <w:p w14:paraId="1AFD387C" w14:textId="77777777" w:rsidR="000C0C33" w:rsidRDefault="000C0C33" w:rsidP="00862494">
      <w:pPr>
        <w:tabs>
          <w:tab w:val="left" w:pos="4860"/>
        </w:tabs>
        <w:rPr>
          <w:rFonts w:ascii="Arial" w:hAnsi="Arial" w:cs="Arial"/>
          <w:b/>
          <w:sz w:val="18"/>
          <w:szCs w:val="18"/>
        </w:rPr>
      </w:pPr>
    </w:p>
    <w:p w14:paraId="3A990002" w14:textId="398C5F84" w:rsidR="00BE7ADF" w:rsidRPr="00862494" w:rsidRDefault="00BA6547" w:rsidP="00862494">
      <w:pPr>
        <w:jc w:val="center"/>
        <w:rPr>
          <w:rFonts w:ascii="Times New Roman" w:hAnsi="Times New Roman" w:cs="Times New Roman"/>
          <w:b/>
          <w:bCs/>
          <w:sz w:val="32"/>
          <w:szCs w:val="32"/>
        </w:rPr>
      </w:pPr>
      <w:r>
        <w:rPr>
          <w:rFonts w:ascii="Times New Roman" w:hAnsi="Times New Roman" w:cs="Times New Roman"/>
          <w:b/>
          <w:bCs/>
          <w:sz w:val="32"/>
          <w:szCs w:val="32"/>
        </w:rPr>
        <w:t xml:space="preserve">GEORGE J. PRIESTER AVIATION </w:t>
      </w:r>
      <w:r w:rsidR="00C9671F">
        <w:rPr>
          <w:rFonts w:ascii="Times New Roman" w:hAnsi="Times New Roman" w:cs="Times New Roman"/>
          <w:b/>
          <w:bCs/>
          <w:sz w:val="32"/>
          <w:szCs w:val="32"/>
        </w:rPr>
        <w:t xml:space="preserve">ADDS </w:t>
      </w:r>
      <w:r w:rsidR="00EF2050">
        <w:rPr>
          <w:rFonts w:ascii="Times New Roman" w:hAnsi="Times New Roman" w:cs="Times New Roman"/>
          <w:b/>
          <w:bCs/>
          <w:sz w:val="32"/>
          <w:szCs w:val="32"/>
        </w:rPr>
        <w:t xml:space="preserve">TWO BRANDS TO </w:t>
      </w:r>
      <w:r w:rsidR="000F297F">
        <w:rPr>
          <w:rFonts w:ascii="Times New Roman" w:hAnsi="Times New Roman" w:cs="Times New Roman"/>
          <w:b/>
          <w:bCs/>
          <w:sz w:val="32"/>
          <w:szCs w:val="32"/>
        </w:rPr>
        <w:br/>
      </w:r>
      <w:r w:rsidR="00EF2050">
        <w:rPr>
          <w:rFonts w:ascii="Times New Roman" w:hAnsi="Times New Roman" w:cs="Times New Roman"/>
          <w:b/>
          <w:bCs/>
          <w:sz w:val="32"/>
          <w:szCs w:val="32"/>
        </w:rPr>
        <w:t>ITS FAMILY OF COMPANIES</w:t>
      </w:r>
    </w:p>
    <w:p w14:paraId="5E0E41BB" w14:textId="77777777" w:rsidR="00BE7ADF" w:rsidRPr="00862494" w:rsidRDefault="00BE7ADF" w:rsidP="00CC5555">
      <w:pPr>
        <w:rPr>
          <w:rFonts w:ascii="Times New Roman" w:hAnsi="Times New Roman" w:cs="Times New Roman"/>
          <w:sz w:val="32"/>
          <w:szCs w:val="32"/>
        </w:rPr>
      </w:pPr>
    </w:p>
    <w:p w14:paraId="0290BBFC" w14:textId="6984FDBE"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 xml:space="preserve">WHEELING, IL </w:t>
      </w:r>
      <w:r w:rsidR="00D80B09">
        <w:rPr>
          <w:rFonts w:ascii="Arial" w:eastAsia="Times New Roman" w:hAnsi="Arial" w:cs="Arial"/>
          <w:color w:val="000000"/>
          <w:sz w:val="22"/>
          <w:szCs w:val="22"/>
        </w:rPr>
        <w:t xml:space="preserve">(AUGUST 21, </w:t>
      </w:r>
      <w:r w:rsidRPr="006E2DC1">
        <w:rPr>
          <w:rFonts w:ascii="Arial" w:eastAsia="Times New Roman" w:hAnsi="Arial" w:cs="Arial"/>
          <w:color w:val="000000"/>
          <w:sz w:val="22"/>
          <w:szCs w:val="22"/>
        </w:rPr>
        <w:t>2025) – George J. Priester Aviation today announced it has entered into an agreement to acquire two well-established aircraft management and charter providers — Omni Air Transport of Tulsa, OK, and Sunrise Jets of Westhampton, NY. The transactions are expected to close by the end of the month, adding more than a dozen aircraft to the company’s managed fleet and strengthening its nationwide presence.</w:t>
      </w:r>
    </w:p>
    <w:p w14:paraId="05886EDE" w14:textId="77777777" w:rsidR="006E2DC1" w:rsidRPr="006E2DC1" w:rsidRDefault="006E2DC1" w:rsidP="006E2DC1">
      <w:pPr>
        <w:spacing w:before="240" w:after="240"/>
        <w:rPr>
          <w:rFonts w:ascii="Times New Roman" w:eastAsia="Times New Roman" w:hAnsi="Times New Roman" w:cs="Times New Roman"/>
        </w:rPr>
      </w:pPr>
      <w:r w:rsidRPr="006E2DC1">
        <w:rPr>
          <w:rFonts w:ascii="Arial" w:eastAsia="Times New Roman" w:hAnsi="Arial" w:cs="Arial"/>
          <w:color w:val="000000"/>
          <w:sz w:val="22"/>
          <w:szCs w:val="22"/>
        </w:rPr>
        <w:t>These additions will bring George J. Priester Aviation into the South Central and Northeast regions, complementing existing bases in the Midwest, Rocky Mountain West and Southeast. The expansion reflects the company’s ongoing commitment to providing stability, resources and efficiency for aircraft owners and charter clients, while preserving the personalized, locally focused service that has been a hallmark of the GJP family of brands for 80 years.</w:t>
      </w:r>
    </w:p>
    <w:p w14:paraId="5E11F698" w14:textId="77777777"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“We’re proud to bring these longstanding private aviation providers into the George J. Priester family,” said Chairman Andy Priester. “Both share our culture of customer-focused, local-service oriented management and charter that we have committed to deliver for decades. These are two family companies built on strong values and relationships with their clients and communities.”</w:t>
      </w:r>
    </w:p>
    <w:p w14:paraId="722DFBAE" w14:textId="77777777" w:rsidR="006E2DC1" w:rsidRPr="006E2DC1" w:rsidRDefault="006E2DC1" w:rsidP="006E2DC1">
      <w:pPr>
        <w:rPr>
          <w:rFonts w:ascii="Times New Roman" w:eastAsia="Times New Roman" w:hAnsi="Times New Roman" w:cs="Times New Roman"/>
        </w:rPr>
      </w:pPr>
    </w:p>
    <w:p w14:paraId="691D2BEF" w14:textId="0406500A"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Each company has been serving its market for more than 40 years, having ARGUS ratings and Wyvern Wingman certificati</w:t>
      </w:r>
      <w:r w:rsidRPr="00413DFD">
        <w:rPr>
          <w:rFonts w:ascii="Arial" w:eastAsia="Times New Roman" w:hAnsi="Arial" w:cs="Arial"/>
          <w:color w:val="000000"/>
          <w:sz w:val="22"/>
          <w:szCs w:val="22"/>
        </w:rPr>
        <w:t xml:space="preserve">on among other </w:t>
      </w:r>
      <w:r w:rsidRPr="00413DFD">
        <w:rPr>
          <w:rFonts w:ascii="Arial" w:eastAsia="Times New Roman" w:hAnsi="Arial" w:cs="Arial"/>
          <w:sz w:val="22"/>
          <w:szCs w:val="22"/>
        </w:rPr>
        <w:t>third-party accolades. Together, they will contribute 13 additional managed aircraft, with at least</w:t>
      </w:r>
      <w:r w:rsidR="00413DFD" w:rsidRPr="00413DFD">
        <w:rPr>
          <w:rFonts w:ascii="Arial" w:eastAsia="Times New Roman" w:hAnsi="Arial" w:cs="Arial"/>
          <w:sz w:val="22"/>
          <w:szCs w:val="22"/>
        </w:rPr>
        <w:t xml:space="preserve"> eight</w:t>
      </w:r>
      <w:r w:rsidRPr="00413DFD">
        <w:rPr>
          <w:rFonts w:ascii="Arial" w:eastAsia="Times New Roman" w:hAnsi="Arial" w:cs="Arial"/>
          <w:sz w:val="22"/>
          <w:szCs w:val="22"/>
        </w:rPr>
        <w:t xml:space="preserve"> available for premium charter service, including long-range aircraft in the highly desirable eastern Long Island market.</w:t>
      </w:r>
      <w:r w:rsidR="00D73471" w:rsidRPr="00413DFD">
        <w:rPr>
          <w:rFonts w:ascii="Arial" w:eastAsia="Times New Roman" w:hAnsi="Arial" w:cs="Arial"/>
          <w:sz w:val="22"/>
          <w:szCs w:val="22"/>
        </w:rPr>
        <w:t xml:space="preserve"> </w:t>
      </w:r>
      <w:r w:rsidR="00413DFD" w:rsidRPr="00413DFD">
        <w:rPr>
          <w:rFonts w:ascii="Arial" w:eastAsia="Times New Roman" w:hAnsi="Arial" w:cs="Arial"/>
          <w:sz w:val="22"/>
          <w:szCs w:val="22"/>
        </w:rPr>
        <w:t>Led by the Bombardier Challenger 350, other charter aircraft include a Challenger</w:t>
      </w:r>
      <w:r w:rsidR="009C09AC" w:rsidRPr="00413DFD">
        <w:rPr>
          <w:rFonts w:ascii="Arial" w:eastAsia="Times New Roman" w:hAnsi="Arial" w:cs="Arial"/>
          <w:sz w:val="22"/>
          <w:szCs w:val="22"/>
        </w:rPr>
        <w:t xml:space="preserve"> 604</w:t>
      </w:r>
      <w:r w:rsidR="00413DFD" w:rsidRPr="00413DFD">
        <w:rPr>
          <w:rFonts w:ascii="Arial" w:eastAsia="Times New Roman" w:hAnsi="Arial" w:cs="Arial"/>
          <w:sz w:val="22"/>
          <w:szCs w:val="22"/>
        </w:rPr>
        <w:t>;</w:t>
      </w:r>
      <w:r w:rsidR="00D73471" w:rsidRPr="00413DFD">
        <w:rPr>
          <w:rFonts w:ascii="Arial" w:eastAsia="Times New Roman" w:hAnsi="Arial" w:cs="Arial"/>
          <w:sz w:val="22"/>
          <w:szCs w:val="22"/>
        </w:rPr>
        <w:t xml:space="preserve"> Cessna Citation </w:t>
      </w:r>
      <w:r w:rsidR="009C09AC" w:rsidRPr="00413DFD">
        <w:rPr>
          <w:rFonts w:ascii="Arial" w:eastAsia="Times New Roman" w:hAnsi="Arial" w:cs="Arial"/>
          <w:sz w:val="22"/>
          <w:szCs w:val="22"/>
        </w:rPr>
        <w:t>Sovereign and XLS</w:t>
      </w:r>
      <w:r w:rsidR="00413DFD" w:rsidRPr="00413DFD">
        <w:rPr>
          <w:rFonts w:ascii="Arial" w:eastAsia="Times New Roman" w:hAnsi="Arial" w:cs="Arial"/>
          <w:sz w:val="22"/>
          <w:szCs w:val="22"/>
        </w:rPr>
        <w:t xml:space="preserve"> models;</w:t>
      </w:r>
      <w:r w:rsidR="00D73471" w:rsidRPr="00413DFD">
        <w:rPr>
          <w:rFonts w:ascii="Arial" w:eastAsia="Times New Roman" w:hAnsi="Arial" w:cs="Arial"/>
          <w:sz w:val="22"/>
          <w:szCs w:val="22"/>
        </w:rPr>
        <w:t xml:space="preserve"> </w:t>
      </w:r>
      <w:r w:rsidR="009C09AC" w:rsidRPr="00413DFD">
        <w:rPr>
          <w:rFonts w:ascii="Arial" w:eastAsia="Times New Roman" w:hAnsi="Arial" w:cs="Arial"/>
          <w:sz w:val="22"/>
          <w:szCs w:val="22"/>
        </w:rPr>
        <w:t>Learjet</w:t>
      </w:r>
      <w:r w:rsidR="00413DFD" w:rsidRPr="00413DFD">
        <w:rPr>
          <w:rFonts w:ascii="Arial" w:eastAsia="Times New Roman" w:hAnsi="Arial" w:cs="Arial"/>
          <w:sz w:val="22"/>
          <w:szCs w:val="22"/>
        </w:rPr>
        <w:t>s</w:t>
      </w:r>
      <w:r w:rsidR="009C09AC" w:rsidRPr="00413DFD">
        <w:rPr>
          <w:rFonts w:ascii="Arial" w:eastAsia="Times New Roman" w:hAnsi="Arial" w:cs="Arial"/>
          <w:sz w:val="22"/>
          <w:szCs w:val="22"/>
        </w:rPr>
        <w:t xml:space="preserve"> 40</w:t>
      </w:r>
      <w:r w:rsidR="00413DFD" w:rsidRPr="00413DFD">
        <w:rPr>
          <w:rFonts w:ascii="Arial" w:eastAsia="Times New Roman" w:hAnsi="Arial" w:cs="Arial"/>
          <w:sz w:val="22"/>
          <w:szCs w:val="22"/>
        </w:rPr>
        <w:t xml:space="preserve">, 45, 60 and 75; and a </w:t>
      </w:r>
      <w:proofErr w:type="spellStart"/>
      <w:r w:rsidR="00413DFD" w:rsidRPr="00413DFD">
        <w:rPr>
          <w:rFonts w:ascii="Arial" w:eastAsia="Times New Roman" w:hAnsi="Arial" w:cs="Arial"/>
          <w:sz w:val="22"/>
          <w:szCs w:val="22"/>
        </w:rPr>
        <w:t>HondaJet</w:t>
      </w:r>
      <w:proofErr w:type="spellEnd"/>
      <w:r w:rsidR="00413DFD" w:rsidRPr="00413DFD">
        <w:rPr>
          <w:rFonts w:ascii="Arial" w:eastAsia="Times New Roman" w:hAnsi="Arial" w:cs="Arial"/>
          <w:sz w:val="22"/>
          <w:szCs w:val="22"/>
        </w:rPr>
        <w:t>.</w:t>
      </w:r>
    </w:p>
    <w:p w14:paraId="1F2B550E" w14:textId="77777777" w:rsidR="006E2DC1" w:rsidRPr="006E2DC1" w:rsidRDefault="006E2DC1" w:rsidP="006E2DC1">
      <w:pPr>
        <w:rPr>
          <w:rFonts w:ascii="Times New Roman" w:eastAsia="Times New Roman" w:hAnsi="Times New Roman" w:cs="Times New Roman"/>
        </w:rPr>
      </w:pPr>
    </w:p>
    <w:p w14:paraId="5C6ABCC5" w14:textId="77777777"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“It’s important to us that the brands we bring on have been great advocates for aviation futures themselves,” Priester said. “The fact that they’ve been a long-term regional destination employer demonstrates that they’ve done it the right way. We’re honored to continue that legacy and eager to bring them into an exciting future.”</w:t>
      </w:r>
    </w:p>
    <w:p w14:paraId="05D8C4BC" w14:textId="77777777"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 </w:t>
      </w:r>
    </w:p>
    <w:p w14:paraId="68001ABD" w14:textId="77777777"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 xml:space="preserve">Over the past two years, George J. Priester Aviation has strengthened its core processes and management structures, and introduced streamlining technology to optimize its operations at its </w:t>
      </w:r>
      <w:r w:rsidRPr="006E2DC1">
        <w:rPr>
          <w:rFonts w:ascii="Arial" w:eastAsia="Times New Roman" w:hAnsi="Arial" w:cs="Arial"/>
          <w:color w:val="000000"/>
          <w:sz w:val="22"/>
          <w:szCs w:val="22"/>
        </w:rPr>
        <w:lastRenderedPageBreak/>
        <w:t>Priester Aviation, Mayo Aviation and Hill Private Aviation bases. These acquisitions will help current Omni Air Transport and Sunrise Jets clients to enjoy greater nationwide resources, efficiencies and stability, while retaining the local-knowledge expertise and personalization that is a hallmark of family-run aircraft management and aviation services. </w:t>
      </w:r>
    </w:p>
    <w:p w14:paraId="670EB892" w14:textId="77777777" w:rsidR="006E2DC1" w:rsidRPr="006E2DC1" w:rsidRDefault="006E2DC1" w:rsidP="006E2DC1">
      <w:pPr>
        <w:rPr>
          <w:rFonts w:ascii="Times New Roman" w:eastAsia="Times New Roman" w:hAnsi="Times New Roman" w:cs="Times New Roman"/>
        </w:rPr>
      </w:pPr>
    </w:p>
    <w:p w14:paraId="3ACBB92B" w14:textId="4DFA15CE" w:rsidR="006E2DC1" w:rsidRPr="006E2DC1" w:rsidRDefault="006E2DC1" w:rsidP="006E2DC1">
      <w:pPr>
        <w:rPr>
          <w:rFonts w:ascii="Times New Roman" w:eastAsia="Times New Roman" w:hAnsi="Times New Roman" w:cs="Times New Roman"/>
        </w:rPr>
      </w:pPr>
      <w:r w:rsidRPr="006E2DC1">
        <w:rPr>
          <w:rFonts w:ascii="Arial" w:eastAsia="Times New Roman" w:hAnsi="Arial" w:cs="Arial"/>
          <w:color w:val="000000"/>
          <w:sz w:val="22"/>
          <w:szCs w:val="22"/>
        </w:rPr>
        <w:t xml:space="preserve">Once the new brands come on board, George J. Priester Aviation’s managed fleet will </w:t>
      </w:r>
      <w:r w:rsidR="00413DFD">
        <w:rPr>
          <w:rFonts w:ascii="Arial" w:eastAsia="Times New Roman" w:hAnsi="Arial" w:cs="Arial"/>
          <w:color w:val="000000"/>
          <w:sz w:val="22"/>
          <w:szCs w:val="22"/>
        </w:rPr>
        <w:t>near 100</w:t>
      </w:r>
      <w:r w:rsidR="000168B6">
        <w:rPr>
          <w:rFonts w:ascii="Arial" w:eastAsia="Times New Roman" w:hAnsi="Arial" w:cs="Arial"/>
          <w:color w:val="EE0000"/>
          <w:sz w:val="22"/>
          <w:szCs w:val="22"/>
        </w:rPr>
        <w:t xml:space="preserve"> </w:t>
      </w:r>
      <w:r w:rsidRPr="006E2DC1">
        <w:rPr>
          <w:rFonts w:ascii="Arial" w:eastAsia="Times New Roman" w:hAnsi="Arial" w:cs="Arial"/>
          <w:color w:val="000000"/>
          <w:sz w:val="22"/>
          <w:szCs w:val="22"/>
        </w:rPr>
        <w:t>aircraft. It provides tailored support in crewing, flight operations and maintenance coordination, among other personalized services. </w:t>
      </w:r>
    </w:p>
    <w:p w14:paraId="53C32FE4" w14:textId="77777777" w:rsidR="00AB624F" w:rsidRDefault="00AB624F" w:rsidP="00B45D4B">
      <w:pPr>
        <w:rPr>
          <w:rFonts w:ascii="Arial" w:hAnsi="Arial" w:cs="Arial"/>
          <w:b/>
          <w:bCs/>
          <w:sz w:val="22"/>
          <w:szCs w:val="22"/>
          <w:u w:val="single"/>
          <w:lang w:eastAsia="ar-SA"/>
        </w:rPr>
      </w:pPr>
    </w:p>
    <w:p w14:paraId="270EE079" w14:textId="6949EAD7" w:rsidR="00862494" w:rsidRPr="00512D3F" w:rsidRDefault="00862494" w:rsidP="00B45D4B">
      <w:pPr>
        <w:rPr>
          <w:rFonts w:ascii="Arial" w:hAnsi="Arial" w:cs="Arial"/>
          <w:b/>
          <w:bCs/>
          <w:sz w:val="22"/>
          <w:szCs w:val="22"/>
          <w:u w:val="single"/>
          <w:lang w:eastAsia="ar-SA"/>
        </w:rPr>
      </w:pPr>
      <w:r w:rsidRPr="00512D3F">
        <w:rPr>
          <w:rFonts w:ascii="Arial" w:hAnsi="Arial" w:cs="Arial"/>
          <w:b/>
          <w:bCs/>
          <w:sz w:val="22"/>
          <w:szCs w:val="22"/>
          <w:u w:val="single"/>
          <w:lang w:eastAsia="ar-SA"/>
        </w:rPr>
        <w:t xml:space="preserve">About </w:t>
      </w:r>
      <w:r w:rsidR="00B45D4B">
        <w:rPr>
          <w:rFonts w:ascii="Arial" w:hAnsi="Arial" w:cs="Arial"/>
          <w:b/>
          <w:bCs/>
          <w:sz w:val="22"/>
          <w:szCs w:val="22"/>
          <w:u w:val="single"/>
          <w:lang w:eastAsia="ar-SA"/>
        </w:rPr>
        <w:t xml:space="preserve">George J. </w:t>
      </w:r>
      <w:r w:rsidRPr="00512D3F">
        <w:rPr>
          <w:rFonts w:ascii="Arial" w:hAnsi="Arial" w:cs="Arial"/>
          <w:b/>
          <w:bCs/>
          <w:sz w:val="22"/>
          <w:szCs w:val="22"/>
          <w:u w:val="single"/>
          <w:lang w:eastAsia="ar-SA"/>
        </w:rPr>
        <w:t>Priester Aviation</w:t>
      </w:r>
    </w:p>
    <w:p w14:paraId="00C63836" w14:textId="77777777" w:rsidR="00862494" w:rsidRPr="00512D3F" w:rsidRDefault="00862494" w:rsidP="00862494">
      <w:pPr>
        <w:spacing w:line="240" w:lineRule="exact"/>
        <w:rPr>
          <w:rFonts w:ascii="Arial" w:hAnsi="Arial" w:cs="Arial"/>
          <w:sz w:val="22"/>
          <w:szCs w:val="22"/>
          <w:lang w:eastAsia="ar-SA"/>
        </w:rPr>
      </w:pPr>
    </w:p>
    <w:p w14:paraId="4F671036" w14:textId="76F45605" w:rsidR="00862494" w:rsidRPr="00512D3F" w:rsidRDefault="00B45D4B" w:rsidP="00862494">
      <w:pPr>
        <w:spacing w:line="240" w:lineRule="exact"/>
        <w:rPr>
          <w:rFonts w:ascii="Arial" w:hAnsi="Arial" w:cs="Arial"/>
          <w:sz w:val="22"/>
          <w:szCs w:val="22"/>
          <w:lang w:eastAsia="ar-SA"/>
        </w:rPr>
      </w:pPr>
      <w:r w:rsidRPr="5849A5AA">
        <w:rPr>
          <w:rFonts w:ascii="Arial" w:hAnsi="Arial" w:cs="Arial"/>
          <w:sz w:val="22"/>
          <w:szCs w:val="22"/>
          <w:lang w:eastAsia="ar-SA"/>
        </w:rPr>
        <w:t xml:space="preserve">George J. </w:t>
      </w:r>
      <w:r w:rsidR="00862494" w:rsidRPr="5849A5AA">
        <w:rPr>
          <w:rFonts w:ascii="Arial" w:hAnsi="Arial" w:cs="Arial"/>
          <w:sz w:val="22"/>
          <w:szCs w:val="22"/>
          <w:lang w:eastAsia="ar-SA"/>
        </w:rPr>
        <w:t xml:space="preserve">Priester Aviation is among the world’s most experienced global private aviation companies, specializing in aircraft management and private travel solutions. With </w:t>
      </w:r>
      <w:r w:rsidR="31291580" w:rsidRPr="5849A5AA">
        <w:rPr>
          <w:rFonts w:ascii="Arial" w:hAnsi="Arial" w:cs="Arial"/>
          <w:sz w:val="22"/>
          <w:szCs w:val="22"/>
          <w:lang w:eastAsia="ar-SA"/>
        </w:rPr>
        <w:t xml:space="preserve">over 200 years of combined </w:t>
      </w:r>
      <w:r w:rsidR="00862494" w:rsidRPr="5849A5AA">
        <w:rPr>
          <w:rFonts w:ascii="Arial" w:hAnsi="Arial" w:cs="Arial"/>
          <w:sz w:val="22"/>
          <w:szCs w:val="22"/>
          <w:lang w:eastAsia="ar-SA"/>
        </w:rPr>
        <w:t xml:space="preserve">experience, </w:t>
      </w:r>
      <w:r w:rsidRPr="5849A5AA">
        <w:rPr>
          <w:rFonts w:ascii="Arial" w:hAnsi="Arial" w:cs="Arial"/>
          <w:sz w:val="22"/>
          <w:szCs w:val="22"/>
          <w:lang w:eastAsia="ar-SA"/>
        </w:rPr>
        <w:t>it</w:t>
      </w:r>
      <w:r w:rsidR="00862494" w:rsidRPr="5849A5AA">
        <w:rPr>
          <w:rFonts w:ascii="Arial" w:hAnsi="Arial" w:cs="Arial"/>
          <w:sz w:val="22"/>
          <w:szCs w:val="22"/>
          <w:lang w:eastAsia="ar-SA"/>
        </w:rPr>
        <w:t xml:space="preserve"> is among the elite private aircraft management companies that hold the highest safety accreditations including the ARGUS Platinum rating, Wyvern approval, and Air Charter Safety Foundation certifications.</w:t>
      </w:r>
      <w:r w:rsidRPr="5849A5AA">
        <w:rPr>
          <w:rFonts w:ascii="Arial" w:hAnsi="Arial" w:cs="Arial"/>
          <w:sz w:val="22"/>
          <w:szCs w:val="22"/>
          <w:lang w:eastAsia="ar-SA"/>
        </w:rPr>
        <w:t xml:space="preserve"> It serves as the parent company for Priester Aviation, Mayo Aviation</w:t>
      </w:r>
      <w:r w:rsidR="00DA1334" w:rsidRPr="5849A5AA">
        <w:rPr>
          <w:rFonts w:ascii="Arial" w:hAnsi="Arial" w:cs="Arial"/>
          <w:sz w:val="22"/>
          <w:szCs w:val="22"/>
          <w:lang w:eastAsia="ar-SA"/>
        </w:rPr>
        <w:t xml:space="preserve"> and</w:t>
      </w:r>
      <w:r w:rsidR="0043352D" w:rsidRPr="5849A5AA">
        <w:rPr>
          <w:rFonts w:ascii="Arial" w:hAnsi="Arial" w:cs="Arial"/>
          <w:sz w:val="22"/>
          <w:szCs w:val="22"/>
          <w:lang w:eastAsia="ar-SA"/>
        </w:rPr>
        <w:t xml:space="preserve"> </w:t>
      </w:r>
      <w:r w:rsidRPr="5849A5AA">
        <w:rPr>
          <w:rFonts w:ascii="Arial" w:hAnsi="Arial" w:cs="Arial"/>
          <w:sz w:val="22"/>
          <w:szCs w:val="22"/>
          <w:lang w:eastAsia="ar-SA"/>
        </w:rPr>
        <w:t>Hill Private Aviation</w:t>
      </w:r>
      <w:r w:rsidR="00C96C94">
        <w:rPr>
          <w:rFonts w:ascii="Arial" w:hAnsi="Arial" w:cs="Arial"/>
          <w:sz w:val="22"/>
          <w:szCs w:val="22"/>
          <w:lang w:eastAsia="ar-SA"/>
        </w:rPr>
        <w:t>, with future brands expected to join this year</w:t>
      </w:r>
      <w:r w:rsidRPr="5849A5AA">
        <w:rPr>
          <w:rFonts w:ascii="Arial" w:hAnsi="Arial" w:cs="Arial"/>
          <w:sz w:val="22"/>
          <w:szCs w:val="22"/>
          <w:lang w:eastAsia="ar-SA"/>
        </w:rPr>
        <w:t>.</w:t>
      </w:r>
      <w:r w:rsidR="00862494" w:rsidRPr="5849A5AA">
        <w:rPr>
          <w:rFonts w:ascii="Arial" w:hAnsi="Arial" w:cs="Arial"/>
          <w:sz w:val="22"/>
          <w:szCs w:val="22"/>
          <w:lang w:eastAsia="ar-SA"/>
        </w:rPr>
        <w:t xml:space="preserve">  </w:t>
      </w:r>
    </w:p>
    <w:p w14:paraId="3FE5C1FB" w14:textId="77777777" w:rsidR="00862494" w:rsidRPr="00512D3F" w:rsidRDefault="00862494" w:rsidP="00862494">
      <w:pPr>
        <w:spacing w:line="240" w:lineRule="exact"/>
        <w:rPr>
          <w:rFonts w:ascii="Arial" w:hAnsi="Arial" w:cs="Arial"/>
          <w:sz w:val="22"/>
          <w:szCs w:val="22"/>
          <w:lang w:eastAsia="ar-SA"/>
        </w:rPr>
      </w:pPr>
    </w:p>
    <w:p w14:paraId="6C4FA1BB" w14:textId="3555D0BF" w:rsidR="00862494" w:rsidRPr="00512D3F" w:rsidRDefault="00862494" w:rsidP="00862494">
      <w:pPr>
        <w:spacing w:line="240" w:lineRule="exact"/>
        <w:rPr>
          <w:rFonts w:ascii="Arial" w:hAnsi="Arial" w:cs="Arial"/>
          <w:sz w:val="22"/>
          <w:szCs w:val="22"/>
          <w:lang w:eastAsia="ar-SA"/>
        </w:rPr>
      </w:pPr>
      <w:r w:rsidRPr="00512D3F">
        <w:rPr>
          <w:rFonts w:ascii="Arial" w:hAnsi="Arial" w:cs="Arial"/>
          <w:sz w:val="22"/>
          <w:szCs w:val="22"/>
          <w:lang w:eastAsia="ar-SA"/>
        </w:rPr>
        <w:t xml:space="preserve">For more information, please contact Priester Marketing at 847-537-1133, or visit </w:t>
      </w:r>
      <w:hyperlink r:id="rId12" w:history="1">
        <w:r w:rsidR="00F00842" w:rsidRPr="005249CB">
          <w:rPr>
            <w:rStyle w:val="Hyperlink"/>
            <w:rFonts w:ascii="Arial" w:hAnsi="Arial" w:cs="Arial"/>
            <w:sz w:val="22"/>
            <w:szCs w:val="22"/>
            <w:lang w:eastAsia="ar-SA"/>
          </w:rPr>
          <w:t>www.gjpaviation.com</w:t>
        </w:r>
      </w:hyperlink>
      <w:r w:rsidRPr="00512D3F">
        <w:rPr>
          <w:rFonts w:ascii="Arial" w:hAnsi="Arial" w:cs="Arial"/>
          <w:sz w:val="22"/>
          <w:szCs w:val="22"/>
          <w:lang w:eastAsia="ar-SA"/>
        </w:rPr>
        <w:t>.</w:t>
      </w:r>
    </w:p>
    <w:p w14:paraId="48DF6918" w14:textId="77777777" w:rsidR="00862494" w:rsidRPr="00862494" w:rsidRDefault="00862494" w:rsidP="00CC5555">
      <w:pPr>
        <w:rPr>
          <w:rFonts w:ascii="Arial" w:hAnsi="Arial" w:cs="Arial"/>
          <w:sz w:val="22"/>
          <w:szCs w:val="22"/>
        </w:rPr>
      </w:pPr>
    </w:p>
    <w:p w14:paraId="03D07265" w14:textId="77777777" w:rsidR="00AD05BE" w:rsidRPr="00862494" w:rsidRDefault="00AD05BE">
      <w:pPr>
        <w:rPr>
          <w:rFonts w:ascii="Arial" w:hAnsi="Arial" w:cs="Arial"/>
          <w:sz w:val="22"/>
          <w:szCs w:val="22"/>
        </w:rPr>
      </w:pPr>
    </w:p>
    <w:p w14:paraId="31128BDF" w14:textId="77777777" w:rsidR="003172B8" w:rsidRPr="00862494" w:rsidRDefault="003172B8">
      <w:pPr>
        <w:rPr>
          <w:rFonts w:ascii="Arial" w:hAnsi="Arial" w:cs="Arial"/>
          <w:sz w:val="22"/>
          <w:szCs w:val="22"/>
        </w:rPr>
      </w:pPr>
    </w:p>
    <w:sectPr w:rsidR="003172B8" w:rsidRPr="00862494" w:rsidSect="004E1EA1">
      <w:headerReference w:type="default" r:id="rId13"/>
      <w:footerReference w:type="even" r:id="rId14"/>
      <w:footerReference w:type="default" r:id="rId15"/>
      <w:pgSz w:w="12240" w:h="15840"/>
      <w:pgMar w:top="2534" w:right="1224" w:bottom="159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65AD" w14:textId="77777777" w:rsidR="0058418C" w:rsidRDefault="0058418C" w:rsidP="00BB20A1">
      <w:r>
        <w:separator/>
      </w:r>
    </w:p>
  </w:endnote>
  <w:endnote w:type="continuationSeparator" w:id="0">
    <w:p w14:paraId="2710A69B" w14:textId="77777777" w:rsidR="0058418C" w:rsidRDefault="0058418C" w:rsidP="00BB20A1">
      <w:r>
        <w:continuationSeparator/>
      </w:r>
    </w:p>
  </w:endnote>
  <w:endnote w:type="continuationNotice" w:id="1">
    <w:p w14:paraId="205C1949" w14:textId="77777777" w:rsidR="0058418C" w:rsidRDefault="00584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539550"/>
      <w:docPartObj>
        <w:docPartGallery w:val="Page Numbers (Bottom of Page)"/>
        <w:docPartUnique/>
      </w:docPartObj>
    </w:sdtPr>
    <w:sdtContent>
      <w:p w14:paraId="32713EA8" w14:textId="77777777" w:rsidR="001F17C5" w:rsidRDefault="001F17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D9018" w14:textId="77777777" w:rsidR="001F17C5" w:rsidRDefault="001F17C5" w:rsidP="001F1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443" w14:textId="77777777" w:rsidR="00BB20A1" w:rsidRDefault="008618BC" w:rsidP="00425E10">
    <w:pPr>
      <w:pStyle w:val="Footer"/>
      <w:tabs>
        <w:tab w:val="clear" w:pos="4680"/>
        <w:tab w:val="clear" w:pos="9360"/>
        <w:tab w:val="left" w:pos="1738"/>
        <w:tab w:val="left" w:pos="4951"/>
      </w:tabs>
      <w:ind w:right="360"/>
    </w:pPr>
    <w:r>
      <w:rPr>
        <w:noProof/>
      </w:rPr>
      <w:drawing>
        <wp:anchor distT="0" distB="0" distL="114300" distR="114300" simplePos="0" relativeHeight="251658241" behindDoc="0" locked="0" layoutInCell="1" allowOverlap="1" wp14:anchorId="65D79864" wp14:editId="5425C27A">
          <wp:simplePos x="0" y="0"/>
          <wp:positionH relativeFrom="column">
            <wp:posOffset>-787784</wp:posOffset>
          </wp:positionH>
          <wp:positionV relativeFrom="paragraph">
            <wp:posOffset>-92075</wp:posOffset>
          </wp:positionV>
          <wp:extent cx="7368363" cy="5127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68363" cy="512743"/>
                  </a:xfrm>
                  <a:prstGeom prst="rect">
                    <a:avLst/>
                  </a:prstGeom>
                </pic:spPr>
              </pic:pic>
            </a:graphicData>
          </a:graphic>
          <wp14:sizeRelH relativeFrom="margin">
            <wp14:pctWidth>0</wp14:pctWidth>
          </wp14:sizeRelH>
          <wp14:sizeRelV relativeFrom="margin">
            <wp14:pctHeight>0</wp14:pctHeight>
          </wp14:sizeRelV>
        </wp:anchor>
      </w:drawing>
    </w:r>
    <w:r w:rsidR="00D310E7">
      <w:tab/>
    </w:r>
    <w:r w:rsidR="00425E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6C87" w14:textId="77777777" w:rsidR="0058418C" w:rsidRDefault="0058418C" w:rsidP="00BB20A1">
      <w:r>
        <w:separator/>
      </w:r>
    </w:p>
  </w:footnote>
  <w:footnote w:type="continuationSeparator" w:id="0">
    <w:p w14:paraId="5AA6446E" w14:textId="77777777" w:rsidR="0058418C" w:rsidRDefault="0058418C" w:rsidP="00BB20A1">
      <w:r>
        <w:continuationSeparator/>
      </w:r>
    </w:p>
  </w:footnote>
  <w:footnote w:type="continuationNotice" w:id="1">
    <w:p w14:paraId="775C18B6" w14:textId="77777777" w:rsidR="0058418C" w:rsidRDefault="00584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E00B" w14:textId="77777777" w:rsidR="00BB20A1" w:rsidRDefault="00A5426E" w:rsidP="00BB20A1">
    <w:pPr>
      <w:pStyle w:val="Header"/>
      <w:ind w:left="450"/>
    </w:pPr>
    <w:r>
      <w:rPr>
        <w:noProof/>
      </w:rPr>
      <w:drawing>
        <wp:anchor distT="0" distB="0" distL="114300" distR="114300" simplePos="0" relativeHeight="251658240" behindDoc="1" locked="1" layoutInCell="1" allowOverlap="1" wp14:anchorId="05CA606F" wp14:editId="4E382630">
          <wp:simplePos x="0" y="0"/>
          <wp:positionH relativeFrom="page">
            <wp:posOffset>2187575</wp:posOffset>
          </wp:positionH>
          <wp:positionV relativeFrom="page">
            <wp:posOffset>201930</wp:posOffset>
          </wp:positionV>
          <wp:extent cx="3396615"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39661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99B"/>
    <w:multiLevelType w:val="hybridMultilevel"/>
    <w:tmpl w:val="5B66D61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13641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E8"/>
    <w:rsid w:val="00011279"/>
    <w:rsid w:val="000168B6"/>
    <w:rsid w:val="00020806"/>
    <w:rsid w:val="00022472"/>
    <w:rsid w:val="0003432B"/>
    <w:rsid w:val="00044DC6"/>
    <w:rsid w:val="00047D97"/>
    <w:rsid w:val="00054277"/>
    <w:rsid w:val="00063AED"/>
    <w:rsid w:val="000704DF"/>
    <w:rsid w:val="0008258F"/>
    <w:rsid w:val="0008604F"/>
    <w:rsid w:val="000A010A"/>
    <w:rsid w:val="000C0B9B"/>
    <w:rsid w:val="000C0C33"/>
    <w:rsid w:val="000D0B9E"/>
    <w:rsid w:val="000D6FC3"/>
    <w:rsid w:val="000D71C7"/>
    <w:rsid w:val="000E4761"/>
    <w:rsid w:val="000F297F"/>
    <w:rsid w:val="0010330B"/>
    <w:rsid w:val="00115CD5"/>
    <w:rsid w:val="00121991"/>
    <w:rsid w:val="00122DFA"/>
    <w:rsid w:val="001241B3"/>
    <w:rsid w:val="00135012"/>
    <w:rsid w:val="001433EF"/>
    <w:rsid w:val="00150809"/>
    <w:rsid w:val="00174020"/>
    <w:rsid w:val="00182349"/>
    <w:rsid w:val="00184D21"/>
    <w:rsid w:val="001912C2"/>
    <w:rsid w:val="001A6D05"/>
    <w:rsid w:val="001B63A7"/>
    <w:rsid w:val="001B71F6"/>
    <w:rsid w:val="001B79A9"/>
    <w:rsid w:val="001D5146"/>
    <w:rsid w:val="001E5EC3"/>
    <w:rsid w:val="001F17C5"/>
    <w:rsid w:val="001F3E10"/>
    <w:rsid w:val="00202E9C"/>
    <w:rsid w:val="002106A9"/>
    <w:rsid w:val="0023065E"/>
    <w:rsid w:val="00242388"/>
    <w:rsid w:val="00245C15"/>
    <w:rsid w:val="00256EDB"/>
    <w:rsid w:val="00257FD2"/>
    <w:rsid w:val="00271031"/>
    <w:rsid w:val="00271495"/>
    <w:rsid w:val="0029130C"/>
    <w:rsid w:val="002A5EE5"/>
    <w:rsid w:val="002D0758"/>
    <w:rsid w:val="002E054E"/>
    <w:rsid w:val="002E3EE1"/>
    <w:rsid w:val="00303D86"/>
    <w:rsid w:val="00307597"/>
    <w:rsid w:val="003172B8"/>
    <w:rsid w:val="00317FDC"/>
    <w:rsid w:val="00340738"/>
    <w:rsid w:val="00351DAF"/>
    <w:rsid w:val="003546A8"/>
    <w:rsid w:val="003730C9"/>
    <w:rsid w:val="00383D29"/>
    <w:rsid w:val="00384C04"/>
    <w:rsid w:val="003B0296"/>
    <w:rsid w:val="003F78FE"/>
    <w:rsid w:val="00413DFD"/>
    <w:rsid w:val="00420B2D"/>
    <w:rsid w:val="00425E10"/>
    <w:rsid w:val="0043352D"/>
    <w:rsid w:val="0043491C"/>
    <w:rsid w:val="004443C2"/>
    <w:rsid w:val="00465A58"/>
    <w:rsid w:val="0047080D"/>
    <w:rsid w:val="004A0AD1"/>
    <w:rsid w:val="004A6892"/>
    <w:rsid w:val="004A6DB9"/>
    <w:rsid w:val="004B61D4"/>
    <w:rsid w:val="004C1D78"/>
    <w:rsid w:val="004C3001"/>
    <w:rsid w:val="004C649B"/>
    <w:rsid w:val="004D000D"/>
    <w:rsid w:val="004D711D"/>
    <w:rsid w:val="004E0218"/>
    <w:rsid w:val="004E1EA1"/>
    <w:rsid w:val="004F0B33"/>
    <w:rsid w:val="005012D6"/>
    <w:rsid w:val="00504350"/>
    <w:rsid w:val="00563627"/>
    <w:rsid w:val="00573929"/>
    <w:rsid w:val="00575685"/>
    <w:rsid w:val="005825AA"/>
    <w:rsid w:val="00582E9A"/>
    <w:rsid w:val="0058418C"/>
    <w:rsid w:val="005B0877"/>
    <w:rsid w:val="005B4D8B"/>
    <w:rsid w:val="005B4FF2"/>
    <w:rsid w:val="005B6151"/>
    <w:rsid w:val="005E168D"/>
    <w:rsid w:val="005E6D00"/>
    <w:rsid w:val="005F3D7C"/>
    <w:rsid w:val="005F5D7D"/>
    <w:rsid w:val="00603219"/>
    <w:rsid w:val="0060706D"/>
    <w:rsid w:val="0061192E"/>
    <w:rsid w:val="0063625B"/>
    <w:rsid w:val="00637B35"/>
    <w:rsid w:val="00644910"/>
    <w:rsid w:val="00650DCF"/>
    <w:rsid w:val="00652207"/>
    <w:rsid w:val="00655B1F"/>
    <w:rsid w:val="006625A4"/>
    <w:rsid w:val="006675A9"/>
    <w:rsid w:val="006936E9"/>
    <w:rsid w:val="00696D4D"/>
    <w:rsid w:val="006B16EE"/>
    <w:rsid w:val="006B472A"/>
    <w:rsid w:val="006B7CC5"/>
    <w:rsid w:val="006C69EF"/>
    <w:rsid w:val="006E2289"/>
    <w:rsid w:val="006E2DC1"/>
    <w:rsid w:val="006E481D"/>
    <w:rsid w:val="00733CA5"/>
    <w:rsid w:val="00735B22"/>
    <w:rsid w:val="00737033"/>
    <w:rsid w:val="00752D51"/>
    <w:rsid w:val="007534D4"/>
    <w:rsid w:val="00753CAF"/>
    <w:rsid w:val="00791A72"/>
    <w:rsid w:val="00795A9F"/>
    <w:rsid w:val="007D443D"/>
    <w:rsid w:val="00802977"/>
    <w:rsid w:val="0081135F"/>
    <w:rsid w:val="00817CBB"/>
    <w:rsid w:val="00821D42"/>
    <w:rsid w:val="008561D7"/>
    <w:rsid w:val="008618BC"/>
    <w:rsid w:val="00862494"/>
    <w:rsid w:val="00867381"/>
    <w:rsid w:val="00894EAD"/>
    <w:rsid w:val="008A71F2"/>
    <w:rsid w:val="008B1981"/>
    <w:rsid w:val="008D7126"/>
    <w:rsid w:val="008F0112"/>
    <w:rsid w:val="009024F4"/>
    <w:rsid w:val="0090381A"/>
    <w:rsid w:val="00940DD3"/>
    <w:rsid w:val="00944839"/>
    <w:rsid w:val="00947D24"/>
    <w:rsid w:val="00956F5E"/>
    <w:rsid w:val="00967DDF"/>
    <w:rsid w:val="0099006E"/>
    <w:rsid w:val="009A286C"/>
    <w:rsid w:val="009A41DA"/>
    <w:rsid w:val="009A7CBE"/>
    <w:rsid w:val="009C09AC"/>
    <w:rsid w:val="009C6FD2"/>
    <w:rsid w:val="009C7844"/>
    <w:rsid w:val="009F3B00"/>
    <w:rsid w:val="00A04272"/>
    <w:rsid w:val="00A22510"/>
    <w:rsid w:val="00A25DA3"/>
    <w:rsid w:val="00A35122"/>
    <w:rsid w:val="00A35895"/>
    <w:rsid w:val="00A41256"/>
    <w:rsid w:val="00A5426E"/>
    <w:rsid w:val="00A5635C"/>
    <w:rsid w:val="00A66F62"/>
    <w:rsid w:val="00A6711D"/>
    <w:rsid w:val="00A67D99"/>
    <w:rsid w:val="00A85CE5"/>
    <w:rsid w:val="00A9752D"/>
    <w:rsid w:val="00AB0B4D"/>
    <w:rsid w:val="00AB624F"/>
    <w:rsid w:val="00AC40A8"/>
    <w:rsid w:val="00AC5929"/>
    <w:rsid w:val="00AD05BE"/>
    <w:rsid w:val="00AD5394"/>
    <w:rsid w:val="00B031C0"/>
    <w:rsid w:val="00B04A61"/>
    <w:rsid w:val="00B130D3"/>
    <w:rsid w:val="00B177D7"/>
    <w:rsid w:val="00B45D4B"/>
    <w:rsid w:val="00B50FDF"/>
    <w:rsid w:val="00B60070"/>
    <w:rsid w:val="00B66CDE"/>
    <w:rsid w:val="00B70111"/>
    <w:rsid w:val="00B75607"/>
    <w:rsid w:val="00B916EA"/>
    <w:rsid w:val="00B92572"/>
    <w:rsid w:val="00B95B77"/>
    <w:rsid w:val="00BA6547"/>
    <w:rsid w:val="00BB20A1"/>
    <w:rsid w:val="00BC0774"/>
    <w:rsid w:val="00BD194E"/>
    <w:rsid w:val="00BD706B"/>
    <w:rsid w:val="00BE7ADF"/>
    <w:rsid w:val="00BF12E3"/>
    <w:rsid w:val="00BF5C44"/>
    <w:rsid w:val="00BF7248"/>
    <w:rsid w:val="00C118FF"/>
    <w:rsid w:val="00C13671"/>
    <w:rsid w:val="00C203BE"/>
    <w:rsid w:val="00C222FB"/>
    <w:rsid w:val="00C474ED"/>
    <w:rsid w:val="00C747A5"/>
    <w:rsid w:val="00C74A57"/>
    <w:rsid w:val="00C7634D"/>
    <w:rsid w:val="00C92431"/>
    <w:rsid w:val="00C9671F"/>
    <w:rsid w:val="00C96C94"/>
    <w:rsid w:val="00CB2F55"/>
    <w:rsid w:val="00CC5555"/>
    <w:rsid w:val="00CD11FF"/>
    <w:rsid w:val="00CF08C8"/>
    <w:rsid w:val="00CF4080"/>
    <w:rsid w:val="00CF5D40"/>
    <w:rsid w:val="00D01DA3"/>
    <w:rsid w:val="00D06579"/>
    <w:rsid w:val="00D206BB"/>
    <w:rsid w:val="00D310E7"/>
    <w:rsid w:val="00D32880"/>
    <w:rsid w:val="00D50C73"/>
    <w:rsid w:val="00D5711F"/>
    <w:rsid w:val="00D73471"/>
    <w:rsid w:val="00D80B09"/>
    <w:rsid w:val="00D92379"/>
    <w:rsid w:val="00DA00AA"/>
    <w:rsid w:val="00DA1334"/>
    <w:rsid w:val="00DD426A"/>
    <w:rsid w:val="00DE005E"/>
    <w:rsid w:val="00DE1057"/>
    <w:rsid w:val="00DE1452"/>
    <w:rsid w:val="00DE4EDF"/>
    <w:rsid w:val="00DF0934"/>
    <w:rsid w:val="00DF6C2B"/>
    <w:rsid w:val="00E67898"/>
    <w:rsid w:val="00E74925"/>
    <w:rsid w:val="00EA79CE"/>
    <w:rsid w:val="00EB1E66"/>
    <w:rsid w:val="00EB61CC"/>
    <w:rsid w:val="00EC09E8"/>
    <w:rsid w:val="00EC760E"/>
    <w:rsid w:val="00ED0CB8"/>
    <w:rsid w:val="00ED2B50"/>
    <w:rsid w:val="00EE6CD9"/>
    <w:rsid w:val="00EF2050"/>
    <w:rsid w:val="00EF42C8"/>
    <w:rsid w:val="00F00842"/>
    <w:rsid w:val="00F07F2F"/>
    <w:rsid w:val="00F14CE9"/>
    <w:rsid w:val="00F34DF4"/>
    <w:rsid w:val="00F44866"/>
    <w:rsid w:val="00F50336"/>
    <w:rsid w:val="00F6180A"/>
    <w:rsid w:val="00F72D05"/>
    <w:rsid w:val="00F7381A"/>
    <w:rsid w:val="00F77F94"/>
    <w:rsid w:val="00F83986"/>
    <w:rsid w:val="00F960C1"/>
    <w:rsid w:val="00FB78D9"/>
    <w:rsid w:val="00FC20C4"/>
    <w:rsid w:val="00FC7CD0"/>
    <w:rsid w:val="00FD7258"/>
    <w:rsid w:val="00FE25E4"/>
    <w:rsid w:val="07B34C34"/>
    <w:rsid w:val="1FCA21E0"/>
    <w:rsid w:val="2176C29F"/>
    <w:rsid w:val="2446EC23"/>
    <w:rsid w:val="272121D8"/>
    <w:rsid w:val="2B459909"/>
    <w:rsid w:val="31291580"/>
    <w:rsid w:val="4044DAD3"/>
    <w:rsid w:val="40737A5B"/>
    <w:rsid w:val="4A3C73C0"/>
    <w:rsid w:val="517DEAA3"/>
    <w:rsid w:val="51CA7CC3"/>
    <w:rsid w:val="5849A5AA"/>
    <w:rsid w:val="5A28E0B1"/>
    <w:rsid w:val="60C42EDD"/>
    <w:rsid w:val="63329E2E"/>
    <w:rsid w:val="663BB900"/>
    <w:rsid w:val="66CE0521"/>
    <w:rsid w:val="7A284434"/>
    <w:rsid w:val="7FD8C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B290"/>
  <w14:defaultImageDpi w14:val="32767"/>
  <w15:chartTrackingRefBased/>
  <w15:docId w15:val="{C7CCF112-521B-4C01-B00D-108C0C5D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1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20A1"/>
    <w:pPr>
      <w:tabs>
        <w:tab w:val="center" w:pos="4680"/>
        <w:tab w:val="right" w:pos="9360"/>
      </w:tabs>
    </w:pPr>
  </w:style>
  <w:style w:type="character" w:customStyle="1" w:styleId="HeaderChar">
    <w:name w:val="Header Char"/>
    <w:basedOn w:val="DefaultParagraphFont"/>
    <w:link w:val="Header"/>
    <w:uiPriority w:val="99"/>
    <w:rsid w:val="00BB20A1"/>
  </w:style>
  <w:style w:type="paragraph" w:styleId="Footer">
    <w:name w:val="footer"/>
    <w:basedOn w:val="Normal"/>
    <w:link w:val="FooterChar"/>
    <w:uiPriority w:val="99"/>
    <w:unhideWhenUsed/>
    <w:rsid w:val="00BB20A1"/>
    <w:pPr>
      <w:tabs>
        <w:tab w:val="center" w:pos="4680"/>
        <w:tab w:val="right" w:pos="9360"/>
      </w:tabs>
    </w:pPr>
  </w:style>
  <w:style w:type="character" w:customStyle="1" w:styleId="FooterChar">
    <w:name w:val="Footer Char"/>
    <w:basedOn w:val="DefaultParagraphFont"/>
    <w:link w:val="Footer"/>
    <w:uiPriority w:val="99"/>
    <w:rsid w:val="00BB20A1"/>
  </w:style>
  <w:style w:type="character" w:styleId="PageNumber">
    <w:name w:val="page number"/>
    <w:basedOn w:val="DefaultParagraphFont"/>
    <w:uiPriority w:val="99"/>
    <w:semiHidden/>
    <w:unhideWhenUsed/>
    <w:rsid w:val="001F17C5"/>
  </w:style>
  <w:style w:type="paragraph" w:styleId="Revision">
    <w:name w:val="Revision"/>
    <w:hidden/>
    <w:uiPriority w:val="99"/>
    <w:semiHidden/>
    <w:rsid w:val="00F72D05"/>
  </w:style>
  <w:style w:type="character" w:styleId="Hyperlink">
    <w:name w:val="Hyperlink"/>
    <w:rsid w:val="00862494"/>
    <w:rPr>
      <w:color w:val="0000FF"/>
      <w:u w:val="single"/>
    </w:rPr>
  </w:style>
  <w:style w:type="paragraph" w:styleId="ListParagraph">
    <w:name w:val="List Paragraph"/>
    <w:basedOn w:val="Normal"/>
    <w:uiPriority w:val="34"/>
    <w:qFormat/>
    <w:rsid w:val="0029130C"/>
    <w:pPr>
      <w:ind w:left="720"/>
      <w:contextualSpacing/>
    </w:pPr>
  </w:style>
  <w:style w:type="character" w:styleId="UnresolvedMention">
    <w:name w:val="Unresolved Mention"/>
    <w:basedOn w:val="DefaultParagraphFont"/>
    <w:uiPriority w:val="99"/>
    <w:rsid w:val="00135012"/>
    <w:rPr>
      <w:color w:val="605E5C"/>
      <w:shd w:val="clear" w:color="auto" w:fill="E1DFDD"/>
    </w:rPr>
  </w:style>
  <w:style w:type="character" w:styleId="FollowedHyperlink">
    <w:name w:val="FollowedHyperlink"/>
    <w:basedOn w:val="DefaultParagraphFont"/>
    <w:uiPriority w:val="99"/>
    <w:semiHidden/>
    <w:unhideWhenUsed/>
    <w:rsid w:val="006B472A"/>
    <w:rPr>
      <w:color w:val="954F72" w:themeColor="followedHyperlink"/>
      <w:u w:val="single"/>
    </w:rPr>
  </w:style>
  <w:style w:type="character" w:styleId="CommentReference">
    <w:name w:val="annotation reference"/>
    <w:basedOn w:val="DefaultParagraphFont"/>
    <w:uiPriority w:val="99"/>
    <w:semiHidden/>
    <w:unhideWhenUsed/>
    <w:rsid w:val="0043491C"/>
    <w:rPr>
      <w:sz w:val="16"/>
      <w:szCs w:val="16"/>
    </w:rPr>
  </w:style>
  <w:style w:type="paragraph" w:styleId="CommentText">
    <w:name w:val="annotation text"/>
    <w:basedOn w:val="Normal"/>
    <w:link w:val="CommentTextChar"/>
    <w:uiPriority w:val="99"/>
    <w:semiHidden/>
    <w:unhideWhenUsed/>
    <w:rsid w:val="0043491C"/>
    <w:rPr>
      <w:sz w:val="20"/>
      <w:szCs w:val="20"/>
    </w:rPr>
  </w:style>
  <w:style w:type="character" w:customStyle="1" w:styleId="CommentTextChar">
    <w:name w:val="Comment Text Char"/>
    <w:basedOn w:val="DefaultParagraphFont"/>
    <w:link w:val="CommentText"/>
    <w:uiPriority w:val="99"/>
    <w:semiHidden/>
    <w:rsid w:val="0043491C"/>
    <w:rPr>
      <w:sz w:val="20"/>
      <w:szCs w:val="20"/>
    </w:rPr>
  </w:style>
  <w:style w:type="paragraph" w:styleId="CommentSubject">
    <w:name w:val="annotation subject"/>
    <w:basedOn w:val="CommentText"/>
    <w:next w:val="CommentText"/>
    <w:link w:val="CommentSubjectChar"/>
    <w:uiPriority w:val="99"/>
    <w:semiHidden/>
    <w:unhideWhenUsed/>
    <w:rsid w:val="0043491C"/>
    <w:rPr>
      <w:b/>
      <w:bCs/>
    </w:rPr>
  </w:style>
  <w:style w:type="character" w:customStyle="1" w:styleId="CommentSubjectChar">
    <w:name w:val="Comment Subject Char"/>
    <w:basedOn w:val="CommentTextChar"/>
    <w:link w:val="CommentSubject"/>
    <w:uiPriority w:val="99"/>
    <w:semiHidden/>
    <w:rsid w:val="0043491C"/>
    <w:rPr>
      <w:b/>
      <w:bCs/>
      <w:sz w:val="20"/>
      <w:szCs w:val="20"/>
    </w:rPr>
  </w:style>
  <w:style w:type="paragraph" w:styleId="NormalWeb">
    <w:name w:val="Normal (Web)"/>
    <w:basedOn w:val="Normal"/>
    <w:uiPriority w:val="99"/>
    <w:semiHidden/>
    <w:unhideWhenUsed/>
    <w:rsid w:val="006E2DC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02322">
      <w:bodyDiv w:val="1"/>
      <w:marLeft w:val="0"/>
      <w:marRight w:val="0"/>
      <w:marTop w:val="0"/>
      <w:marBottom w:val="0"/>
      <w:divBdr>
        <w:top w:val="none" w:sz="0" w:space="0" w:color="auto"/>
        <w:left w:val="none" w:sz="0" w:space="0" w:color="auto"/>
        <w:bottom w:val="none" w:sz="0" w:space="0" w:color="auto"/>
        <w:right w:val="none" w:sz="0" w:space="0" w:color="auto"/>
      </w:divBdr>
    </w:div>
    <w:div w:id="17491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jpaviati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jpaviation.com/news-release/george-j-priester-aviation-adds-two-brands-to-its-family-of-compan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ddie.priester@gjpavia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3C28C85A4E2C4C973384DFF3ADE4D9" ma:contentTypeVersion="13" ma:contentTypeDescription="Create a new document." ma:contentTypeScope="" ma:versionID="55f2770b545635001135d33eedcd42c0">
  <xsd:schema xmlns:xsd="http://www.w3.org/2001/XMLSchema" xmlns:xs="http://www.w3.org/2001/XMLSchema" xmlns:p="http://schemas.microsoft.com/office/2006/metadata/properties" xmlns:ns2="3b9f98cd-8caa-450c-a00b-73e100ee5afc" xmlns:ns3="0f92761b-29d4-4667-93d9-120227786f40" targetNamespace="http://schemas.microsoft.com/office/2006/metadata/properties" ma:root="true" ma:fieldsID="a652f3fd638732f8786a4e48308c27a0" ns2:_="" ns3:_="">
    <xsd:import namespace="3b9f98cd-8caa-450c-a00b-73e100ee5afc"/>
    <xsd:import namespace="0f92761b-29d4-4667-93d9-120227786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f98cd-8caa-450c-a00b-73e100ee5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274a1f-7082-49dd-9a28-5b19603e28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2761b-29d4-4667-93d9-120227786f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25b065-3ea7-4f88-9550-c9a806d119e3}" ma:internalName="TaxCatchAll" ma:showField="CatchAllData" ma:web="0f92761b-29d4-4667-93d9-120227786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9f98cd-8caa-450c-a00b-73e100ee5afc">
      <Terms xmlns="http://schemas.microsoft.com/office/infopath/2007/PartnerControls"/>
    </lcf76f155ced4ddcb4097134ff3c332f>
    <TaxCatchAll xmlns="0f92761b-29d4-4667-93d9-120227786f40" xsi:nil="true"/>
  </documentManagement>
</p:properties>
</file>

<file path=customXml/itemProps1.xml><?xml version="1.0" encoding="utf-8"?>
<ds:datastoreItem xmlns:ds="http://schemas.openxmlformats.org/officeDocument/2006/customXml" ds:itemID="{86E44A71-254E-49DB-945B-DC16FF3C73C3}">
  <ds:schemaRefs>
    <ds:schemaRef ds:uri="http://schemas.microsoft.com/sharepoint/v3/contenttype/forms"/>
  </ds:schemaRefs>
</ds:datastoreItem>
</file>

<file path=customXml/itemProps2.xml><?xml version="1.0" encoding="utf-8"?>
<ds:datastoreItem xmlns:ds="http://schemas.openxmlformats.org/officeDocument/2006/customXml" ds:itemID="{634756CF-7B31-4BD2-A49D-4BE9AF32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f98cd-8caa-450c-a00b-73e100ee5afc"/>
    <ds:schemaRef ds:uri="0f92761b-29d4-4667-93d9-12022778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15037-831D-4F3D-94CD-D577A544BE11}">
  <ds:schemaRefs>
    <ds:schemaRef ds:uri="http://schemas.microsoft.com/office/2006/metadata/properties"/>
    <ds:schemaRef ds:uri="http://schemas.microsoft.com/office/infopath/2007/PartnerControls"/>
    <ds:schemaRef ds:uri="3b9f98cd-8caa-450c-a00b-73e100ee5afc"/>
    <ds:schemaRef ds:uri="0f92761b-29d4-4667-93d9-120227786f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Wood</dc:creator>
  <cp:keywords/>
  <dc:description/>
  <cp:lastModifiedBy>Josh Wood</cp:lastModifiedBy>
  <cp:revision>2</cp:revision>
  <cp:lastPrinted>2022-03-17T00:06:00Z</cp:lastPrinted>
  <dcterms:created xsi:type="dcterms:W3CDTF">2025-08-20T15:24:00Z</dcterms:created>
  <dcterms:modified xsi:type="dcterms:W3CDTF">2025-08-20T15:24:00Z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46f83c4488fcc1cf27c28ef8fb4f45859b434dc82742b17a252b5a4145392a82</vt:lpwstr>
  </property>
  <property fmtid="{D5CDD505-2E9C-101B-9397-08002B2CF9AE}" pid="3" name="ContentTypeId">
    <vt:lpwstr>0x0101005D3C28C85A4E2C4C973384DFF3ADE4D9</vt:lpwstr>
  </property>
  <property fmtid="{D5CDD505-2E9C-101B-9397-08002B2CF9AE}" pid="4" name="MediaServiceImageTags">
    <vt:lpwstr/>
  </property>
</Properties>
</file>